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87" w:rsidRPr="00EB7487" w:rsidRDefault="00EB7487" w:rsidP="00EB7487">
      <w:pPr>
        <w:spacing w:after="0" w:line="240" w:lineRule="auto"/>
        <w:jc w:val="center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94949"/>
          <w:sz w:val="21"/>
          <w:szCs w:val="21"/>
          <w:lang w:eastAsia="ru-RU"/>
        </w:rPr>
        <w:drawing>
          <wp:inline distT="0" distB="0" distL="0" distR="0">
            <wp:extent cx="914400" cy="1001395"/>
            <wp:effectExtent l="19050" t="0" r="0" b="0"/>
            <wp:docPr id="1" name="Рисунок 1" descr="http://www.zakonprost.ru/img/new/ico-ea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konprost.ru/img/new/ico-eag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487" w:rsidRPr="00EB7487" w:rsidRDefault="00EB7487" w:rsidP="00EB7487">
      <w:pPr>
        <w:spacing w:line="240" w:lineRule="auto"/>
        <w:jc w:val="center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EB7487">
        <w:rPr>
          <w:rFonts w:ascii="Arial" w:eastAsia="Times New Roman" w:hAnsi="Arial" w:cs="Arial"/>
          <w:color w:val="848484"/>
          <w:sz w:val="24"/>
          <w:szCs w:val="24"/>
          <w:lang w:eastAsia="ru-RU"/>
        </w:rPr>
        <w:t>Российская Федерация</w:t>
      </w:r>
    </w:p>
    <w:p w:rsidR="00EB7487" w:rsidRPr="00EB7487" w:rsidRDefault="00EB7487" w:rsidP="00EB7487">
      <w:pPr>
        <w:pBdr>
          <w:bottom w:val="single" w:sz="6" w:space="26" w:color="A0A0A0"/>
        </w:pBdr>
        <w:spacing w:before="171" w:after="171" w:line="240" w:lineRule="auto"/>
        <w:ind w:left="171" w:right="171"/>
        <w:jc w:val="center"/>
        <w:outlineLvl w:val="0"/>
        <w:rPr>
          <w:rFonts w:ascii="Arial" w:eastAsia="Times New Roman" w:hAnsi="Arial" w:cs="Arial"/>
          <w:color w:val="494949"/>
          <w:kern w:val="36"/>
          <w:sz w:val="34"/>
          <w:szCs w:val="34"/>
          <w:lang w:eastAsia="ru-RU"/>
        </w:rPr>
      </w:pPr>
      <w:r w:rsidRPr="00EB7487">
        <w:rPr>
          <w:rFonts w:ascii="Arial" w:eastAsia="Times New Roman" w:hAnsi="Arial" w:cs="Arial"/>
          <w:color w:val="494949"/>
          <w:kern w:val="36"/>
          <w:sz w:val="34"/>
          <w:szCs w:val="34"/>
          <w:lang w:eastAsia="ru-RU"/>
        </w:rPr>
        <w:t>ФЕДЕРАЛЬНЫЙ ЗАКОН от 13.03.95 N 32-ФЗ (ред. от 30.12.2012 с изменениями, вступившими в силу с 01.01.2013) "О ДНЯХ ВОИНСКОЙ СЛАВЫ И ПАМЯТНЫХ ДАТАХ РОССИИ"</w:t>
      </w:r>
    </w:p>
    <w:p w:rsidR="00EB7487" w:rsidRPr="00EB7487" w:rsidRDefault="00EB7487" w:rsidP="00EB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br/>
      </w:r>
    </w:p>
    <w:p w:rsidR="00EB7487" w:rsidRPr="00EB7487" w:rsidRDefault="00EB7487" w:rsidP="00EB7487">
      <w:pPr>
        <w:spacing w:after="0" w:line="240" w:lineRule="auto"/>
        <w:ind w:firstLine="171"/>
        <w:jc w:val="right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848484"/>
          <w:sz w:val="21"/>
          <w:szCs w:val="21"/>
          <w:lang w:eastAsia="ru-RU"/>
        </w:rPr>
        <w:t>13 марта 1995 года N 32-ФЗ</w:t>
      </w:r>
    </w:p>
    <w:p w:rsidR="00EB7487" w:rsidRPr="00EB7487" w:rsidRDefault="00EB7487" w:rsidP="00EB7487">
      <w:pPr>
        <w:spacing w:after="0" w:line="240" w:lineRule="auto"/>
        <w:ind w:firstLine="171"/>
        <w:jc w:val="right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proofErr w:type="gramStart"/>
      <w:r w:rsidRPr="00EB7487">
        <w:rPr>
          <w:rFonts w:ascii="Arial" w:eastAsia="Times New Roman" w:hAnsi="Arial" w:cs="Arial"/>
          <w:color w:val="848484"/>
          <w:sz w:val="21"/>
          <w:szCs w:val="21"/>
          <w:lang w:eastAsia="ru-RU"/>
        </w:rPr>
        <w:t>Принят</w:t>
      </w:r>
      <w:proofErr w:type="gramEnd"/>
      <w:r w:rsidRPr="00EB7487">
        <w:rPr>
          <w:rFonts w:ascii="Arial" w:eastAsia="Times New Roman" w:hAnsi="Arial" w:cs="Arial"/>
          <w:color w:val="848484"/>
          <w:sz w:val="21"/>
          <w:lang w:eastAsia="ru-RU"/>
        </w:rPr>
        <w:t> </w:t>
      </w: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br/>
      </w:r>
      <w:r w:rsidRPr="00EB7487">
        <w:rPr>
          <w:rFonts w:ascii="Arial" w:eastAsia="Times New Roman" w:hAnsi="Arial" w:cs="Arial"/>
          <w:color w:val="848484"/>
          <w:sz w:val="21"/>
          <w:szCs w:val="21"/>
          <w:lang w:eastAsia="ru-RU"/>
        </w:rPr>
        <w:t>Государственной Думой</w:t>
      </w:r>
      <w:r w:rsidRPr="00EB7487">
        <w:rPr>
          <w:rFonts w:ascii="Arial" w:eastAsia="Times New Roman" w:hAnsi="Arial" w:cs="Arial"/>
          <w:color w:val="848484"/>
          <w:sz w:val="21"/>
          <w:lang w:eastAsia="ru-RU"/>
        </w:rPr>
        <w:t> </w:t>
      </w: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br/>
      </w:r>
      <w:r w:rsidRPr="00EB7487">
        <w:rPr>
          <w:rFonts w:ascii="Arial" w:eastAsia="Times New Roman" w:hAnsi="Arial" w:cs="Arial"/>
          <w:color w:val="848484"/>
          <w:sz w:val="21"/>
          <w:szCs w:val="21"/>
          <w:lang w:eastAsia="ru-RU"/>
        </w:rPr>
        <w:t>10 февраля 1995 года</w:t>
      </w:r>
      <w:bookmarkStart w:id="0" w:name="bec25"/>
      <w:bookmarkEnd w:id="0"/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bookmarkStart w:id="1" w:name="bdc1f"/>
      <w:bookmarkEnd w:id="1"/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История России богата знаменательными событиями. Во все века героизм, мужество воинов России, мощь и слава русского оружия были неотъемлемой частью величия Российского государства. Помимо военных побед существуют события, достойные быть увековеченными в народной памяти.</w:t>
      </w:r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proofErr w:type="gramStart"/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Настоящий Федеральный закон устанавливает дни славы русского оружия - дни воинской славы (победные дни) России (далее - дни воинской славы России) в ознаменование славных побед российских</w:t>
      </w:r>
      <w:r w:rsidRPr="00EB7487">
        <w:rPr>
          <w:rFonts w:ascii="Arial" w:eastAsia="Times New Roman" w:hAnsi="Arial" w:cs="Arial"/>
          <w:color w:val="494949"/>
          <w:sz w:val="21"/>
          <w:lang w:eastAsia="ru-RU"/>
        </w:rPr>
        <w:t> </w:t>
      </w:r>
      <w:bookmarkStart w:id="2" w:name="a112e"/>
      <w:bookmarkEnd w:id="2"/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войск, которые сыграли решающую роль в истории России, и памятные даты в истории Отечества, связанные с важнейшими историческими событиями в жизни государства и общества (далее - памятные даты России).</w:t>
      </w:r>
      <w:proofErr w:type="gramEnd"/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(</w:t>
      </w:r>
      <w:proofErr w:type="gramStart"/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в</w:t>
      </w:r>
      <w:proofErr w:type="gramEnd"/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 xml:space="preserve"> ред. Федерального закона</w:t>
      </w:r>
      <w:r w:rsidRPr="00EB7487">
        <w:rPr>
          <w:rFonts w:ascii="Arial" w:eastAsia="Times New Roman" w:hAnsi="Arial" w:cs="Arial"/>
          <w:color w:val="494949"/>
          <w:sz w:val="21"/>
          <w:lang w:eastAsia="ru-RU"/>
        </w:rPr>
        <w:t> </w:t>
      </w:r>
      <w:hyperlink r:id="rId5" w:anchor="17497" w:history="1">
        <w:r w:rsidRPr="00EB7487">
          <w:rPr>
            <w:rFonts w:ascii="Arial" w:eastAsia="Times New Roman" w:hAnsi="Arial" w:cs="Arial"/>
            <w:color w:val="257DC7"/>
            <w:sz w:val="21"/>
            <w:u w:val="single"/>
            <w:lang w:eastAsia="ru-RU"/>
          </w:rPr>
          <w:t>от 21.07.2005 N 98-ФЗ</w:t>
        </w:r>
      </w:hyperlink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)</w:t>
      </w:r>
    </w:p>
    <w:p w:rsidR="00EB7487" w:rsidRPr="00EB7487" w:rsidRDefault="00EB7487" w:rsidP="00EB7487">
      <w:pPr>
        <w:shd w:val="clear" w:color="auto" w:fill="DEDEDE"/>
        <w:spacing w:after="171" w:line="240" w:lineRule="auto"/>
        <w:rPr>
          <w:rFonts w:ascii="Arial" w:eastAsia="Times New Roman" w:hAnsi="Arial" w:cs="Arial"/>
          <w:b/>
          <w:bCs/>
          <w:color w:val="494949"/>
          <w:sz w:val="21"/>
          <w:szCs w:val="21"/>
          <w:lang w:eastAsia="ru-RU"/>
        </w:rPr>
      </w:pPr>
      <w:hyperlink r:id="rId6" w:history="1">
        <w:r w:rsidRPr="00EB7487">
          <w:rPr>
            <w:rFonts w:ascii="Arial" w:eastAsia="Times New Roman" w:hAnsi="Arial" w:cs="Arial"/>
            <w:b/>
            <w:bCs/>
            <w:color w:val="494949"/>
            <w:sz w:val="21"/>
            <w:u w:val="single"/>
            <w:lang w:eastAsia="ru-RU"/>
          </w:rPr>
          <w:t>Статья 1. Дни воинской славы России</w:t>
        </w:r>
      </w:hyperlink>
      <w:bookmarkStart w:id="3" w:name="cab55"/>
      <w:bookmarkEnd w:id="3"/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В Российской Федерации устанавливаются следующие дни воинской славы России:</w:t>
      </w:r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18 апреля - День победы русских воинов князя Александра</w:t>
      </w:r>
      <w:r w:rsidRPr="00EB7487">
        <w:rPr>
          <w:rFonts w:ascii="Arial" w:eastAsia="Times New Roman" w:hAnsi="Arial" w:cs="Arial"/>
          <w:color w:val="494949"/>
          <w:sz w:val="21"/>
          <w:lang w:eastAsia="ru-RU"/>
        </w:rPr>
        <w:t> </w:t>
      </w:r>
      <w:bookmarkStart w:id="4" w:name="c5342"/>
      <w:bookmarkEnd w:id="4"/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Невского над немецкими рыцарями на Чудском озере (Ледовое побоище, 1242 год);</w:t>
      </w:r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21 сентября - День победы русских полков во главе с великим князем Дмитрием Донским над монголо-татарскими войсками в</w:t>
      </w:r>
      <w:r w:rsidRPr="00EB7487">
        <w:rPr>
          <w:rFonts w:ascii="Arial" w:eastAsia="Times New Roman" w:hAnsi="Arial" w:cs="Arial"/>
          <w:color w:val="494949"/>
          <w:sz w:val="21"/>
          <w:lang w:eastAsia="ru-RU"/>
        </w:rPr>
        <w:t> </w:t>
      </w:r>
      <w:bookmarkStart w:id="5" w:name="54e5d"/>
      <w:bookmarkEnd w:id="5"/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Куликовской битве (1380 год);</w:t>
      </w:r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7 ноября -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год);</w:t>
      </w:r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(в ред. Федерального закона</w:t>
      </w:r>
      <w:r w:rsidRPr="00EB7487">
        <w:rPr>
          <w:rFonts w:ascii="Arial" w:eastAsia="Times New Roman" w:hAnsi="Arial" w:cs="Arial"/>
          <w:color w:val="494949"/>
          <w:sz w:val="21"/>
          <w:lang w:eastAsia="ru-RU"/>
        </w:rPr>
        <w:t> </w:t>
      </w:r>
      <w:hyperlink r:id="rId7" w:anchor="c1d12" w:history="1">
        <w:r w:rsidRPr="00EB7487">
          <w:rPr>
            <w:rFonts w:ascii="Arial" w:eastAsia="Times New Roman" w:hAnsi="Arial" w:cs="Arial"/>
            <w:color w:val="257DC7"/>
            <w:sz w:val="21"/>
            <w:u w:val="single"/>
            <w:lang w:eastAsia="ru-RU"/>
          </w:rPr>
          <w:t>от 29.12.2004 N 200-ФЗ</w:t>
        </w:r>
      </w:hyperlink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)</w:t>
      </w:r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10 июля - День победы русской армии под командованием Петра</w:t>
      </w:r>
      <w:proofErr w:type="gramStart"/>
      <w:r w:rsidRPr="00EB7487">
        <w:rPr>
          <w:rFonts w:ascii="Arial" w:eastAsia="Times New Roman" w:hAnsi="Arial" w:cs="Arial"/>
          <w:color w:val="494949"/>
          <w:sz w:val="21"/>
          <w:lang w:eastAsia="ru-RU"/>
        </w:rPr>
        <w:t> </w:t>
      </w:r>
      <w:bookmarkStart w:id="6" w:name="a34c9"/>
      <w:bookmarkEnd w:id="6"/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П</w:t>
      </w:r>
      <w:proofErr w:type="gramEnd"/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ервого над шведами в Полтавском сражении (1709 год);</w:t>
      </w:r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9 августа - День первой в российской истории морской победы русского флота под командованием Петра</w:t>
      </w:r>
      <w:proofErr w:type="gramStart"/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 xml:space="preserve"> П</w:t>
      </w:r>
      <w:proofErr w:type="gramEnd"/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ервого над шведами у мыса Гангут (1714 год);</w:t>
      </w:r>
      <w:bookmarkStart w:id="7" w:name="97f9f"/>
      <w:bookmarkEnd w:id="7"/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24 декабря - День взятия турецкой крепости Измаил русскими войсками под командованием А.В. Суворова (1790 год);</w:t>
      </w:r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 xml:space="preserve">11 сентября - День победы русской эскадры под командованием Ф.Ф. Ушакова над турецкой эскадрой у мыса </w:t>
      </w:r>
      <w:proofErr w:type="spellStart"/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Тендра</w:t>
      </w:r>
      <w:proofErr w:type="spellEnd"/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 xml:space="preserve"> (1790 год);</w:t>
      </w:r>
      <w:bookmarkStart w:id="8" w:name="326d7"/>
      <w:bookmarkEnd w:id="8"/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8 сентября - День Бородинского сражения русской армии под командованием М.И. Кутузова с французской армией (1812 год);</w:t>
      </w:r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1 декабря - День победы русской эскадры под командованием П.С. Нахимова над турецкой эскадрой у мыса Синоп (1853 год);</w:t>
      </w:r>
      <w:bookmarkStart w:id="9" w:name="f3c81"/>
      <w:bookmarkEnd w:id="9"/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23 февраля - День защитника Отечества;</w:t>
      </w:r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(в ред. Федерального закона</w:t>
      </w:r>
      <w:r w:rsidRPr="00EB7487">
        <w:rPr>
          <w:rFonts w:ascii="Arial" w:eastAsia="Times New Roman" w:hAnsi="Arial" w:cs="Arial"/>
          <w:color w:val="494949"/>
          <w:sz w:val="21"/>
          <w:lang w:eastAsia="ru-RU"/>
        </w:rPr>
        <w:t> </w:t>
      </w:r>
      <w:hyperlink r:id="rId8" w:anchor="377fd" w:history="1">
        <w:r w:rsidRPr="00EB7487">
          <w:rPr>
            <w:rFonts w:ascii="Arial" w:eastAsia="Times New Roman" w:hAnsi="Arial" w:cs="Arial"/>
            <w:color w:val="257DC7"/>
            <w:sz w:val="21"/>
            <w:u w:val="single"/>
            <w:lang w:eastAsia="ru-RU"/>
          </w:rPr>
          <w:t>от 15.04.2006 N 48-ФЗ</w:t>
        </w:r>
      </w:hyperlink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)</w:t>
      </w:r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lastRenderedPageBreak/>
        <w:t>5 декабря - День начала контрнаступления советских войск</w:t>
      </w:r>
      <w:r w:rsidRPr="00EB7487">
        <w:rPr>
          <w:rFonts w:ascii="Arial" w:eastAsia="Times New Roman" w:hAnsi="Arial" w:cs="Arial"/>
          <w:color w:val="494949"/>
          <w:sz w:val="21"/>
          <w:lang w:eastAsia="ru-RU"/>
        </w:rPr>
        <w:t> </w:t>
      </w:r>
      <w:bookmarkStart w:id="10" w:name="2871a"/>
      <w:bookmarkEnd w:id="10"/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против немецко-фашистских войск в битве под Москвой (1941 год);</w:t>
      </w:r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2 февраля - День разгрома советскими войсками немецко-фашистских вой</w:t>
      </w:r>
      <w:proofErr w:type="gramStart"/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ск в Ст</w:t>
      </w:r>
      <w:proofErr w:type="gramEnd"/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алинградской битве (1943 год);</w:t>
      </w:r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23 августа - День разгрома советскими войсками</w:t>
      </w:r>
      <w:r w:rsidRPr="00EB7487">
        <w:rPr>
          <w:rFonts w:ascii="Arial" w:eastAsia="Times New Roman" w:hAnsi="Arial" w:cs="Arial"/>
          <w:color w:val="494949"/>
          <w:sz w:val="21"/>
          <w:lang w:eastAsia="ru-RU"/>
        </w:rPr>
        <w:t> </w:t>
      </w:r>
      <w:bookmarkStart w:id="11" w:name="1909c"/>
      <w:bookmarkEnd w:id="11"/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немецко-фашистских войск в Курской битве (1943 год);</w:t>
      </w:r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27 января - День снятия блокады города Ленинграда (1944 год);</w:t>
      </w:r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9 мая - День Победы советского народа в Великой Отечественной войне 1941 - 1945 годов (1945 год);</w:t>
      </w:r>
      <w:bookmarkStart w:id="12" w:name="63a9e"/>
      <w:bookmarkEnd w:id="12"/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4 ноября - День народного единства.</w:t>
      </w:r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(в ред. Федерального закона</w:t>
      </w:r>
      <w:r w:rsidRPr="00EB7487">
        <w:rPr>
          <w:rFonts w:ascii="Arial" w:eastAsia="Times New Roman" w:hAnsi="Arial" w:cs="Arial"/>
          <w:color w:val="494949"/>
          <w:sz w:val="21"/>
          <w:lang w:eastAsia="ru-RU"/>
        </w:rPr>
        <w:t> </w:t>
      </w:r>
      <w:hyperlink r:id="rId9" w:anchor="c1d12" w:history="1">
        <w:r w:rsidRPr="00EB7487">
          <w:rPr>
            <w:rFonts w:ascii="Arial" w:eastAsia="Times New Roman" w:hAnsi="Arial" w:cs="Arial"/>
            <w:color w:val="257DC7"/>
            <w:sz w:val="21"/>
            <w:u w:val="single"/>
            <w:lang w:eastAsia="ru-RU"/>
          </w:rPr>
          <w:t>от 29.12.2004 N 200-ФЗ</w:t>
        </w:r>
      </w:hyperlink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)</w:t>
      </w:r>
    </w:p>
    <w:p w:rsidR="00EB7487" w:rsidRPr="00EB7487" w:rsidRDefault="00EB7487" w:rsidP="00EB7487">
      <w:pPr>
        <w:shd w:val="clear" w:color="auto" w:fill="DEDEDE"/>
        <w:spacing w:after="171" w:line="240" w:lineRule="auto"/>
        <w:rPr>
          <w:rFonts w:ascii="Arial" w:eastAsia="Times New Roman" w:hAnsi="Arial" w:cs="Arial"/>
          <w:b/>
          <w:bCs/>
          <w:color w:val="494949"/>
          <w:sz w:val="21"/>
          <w:szCs w:val="21"/>
          <w:lang w:eastAsia="ru-RU"/>
        </w:rPr>
      </w:pPr>
      <w:hyperlink r:id="rId10" w:history="1">
        <w:r w:rsidRPr="00EB7487">
          <w:rPr>
            <w:rFonts w:ascii="Arial" w:eastAsia="Times New Roman" w:hAnsi="Arial" w:cs="Arial"/>
            <w:b/>
            <w:bCs/>
            <w:color w:val="494949"/>
            <w:sz w:val="21"/>
            <w:u w:val="single"/>
            <w:lang w:eastAsia="ru-RU"/>
          </w:rPr>
          <w:t>Статья 1.1. Памятные даты России</w:t>
        </w:r>
      </w:hyperlink>
      <w:bookmarkStart w:id="13" w:name="75b6d"/>
      <w:bookmarkEnd w:id="13"/>
    </w:p>
    <w:p w:rsidR="00EB7487" w:rsidRPr="00EB7487" w:rsidRDefault="00EB7487" w:rsidP="00EB7487">
      <w:pPr>
        <w:spacing w:after="0" w:line="240" w:lineRule="auto"/>
        <w:ind w:firstLine="171"/>
        <w:jc w:val="center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(в ред. Федерального закона</w:t>
      </w:r>
      <w:r w:rsidRPr="00EB7487">
        <w:rPr>
          <w:rFonts w:ascii="Arial" w:eastAsia="Times New Roman" w:hAnsi="Arial" w:cs="Arial"/>
          <w:color w:val="494949"/>
          <w:sz w:val="21"/>
          <w:lang w:eastAsia="ru-RU"/>
        </w:rPr>
        <w:t> </w:t>
      </w:r>
      <w:hyperlink r:id="rId11" w:anchor="c1d12" w:history="1">
        <w:r w:rsidRPr="00EB7487">
          <w:rPr>
            <w:rFonts w:ascii="Arial" w:eastAsia="Times New Roman" w:hAnsi="Arial" w:cs="Arial"/>
            <w:color w:val="257DC7"/>
            <w:sz w:val="21"/>
            <w:u w:val="single"/>
            <w:lang w:eastAsia="ru-RU"/>
          </w:rPr>
          <w:t>от 23.07.2010 N 170-ФЗ</w:t>
        </w:r>
      </w:hyperlink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)</w:t>
      </w:r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В Российской Федерации устанавливаются следующие памятные даты России:</w:t>
      </w:r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25 января - День российского студенчества;</w:t>
      </w:r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15 февраля - День памяти о россиянах, исполнявших служебный долг за пределами Отечества;</w:t>
      </w:r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(в ред. Федерального закона</w:t>
      </w:r>
      <w:r w:rsidRPr="00EB7487">
        <w:rPr>
          <w:rFonts w:ascii="Arial" w:eastAsia="Times New Roman" w:hAnsi="Arial" w:cs="Arial"/>
          <w:color w:val="494949"/>
          <w:sz w:val="21"/>
          <w:lang w:eastAsia="ru-RU"/>
        </w:rPr>
        <w:t> </w:t>
      </w:r>
      <w:hyperlink r:id="rId12" w:anchor="377fd" w:history="1">
        <w:r w:rsidRPr="00EB7487">
          <w:rPr>
            <w:rFonts w:ascii="Arial" w:eastAsia="Times New Roman" w:hAnsi="Arial" w:cs="Arial"/>
            <w:color w:val="257DC7"/>
            <w:sz w:val="21"/>
            <w:u w:val="single"/>
            <w:lang w:eastAsia="ru-RU"/>
          </w:rPr>
          <w:t>от 29.11.2010 N 320-ФЗ</w:t>
        </w:r>
      </w:hyperlink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)</w:t>
      </w:r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12 апреля - День космонавтики;</w:t>
      </w:r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bookmarkStart w:id="14" w:name="31c38"/>
      <w:bookmarkEnd w:id="14"/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22 июня - День памяти и скорби - день начала Великой Отечественной войны (1941 год);</w:t>
      </w:r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29 июня - День партизан и подпольщиков;</w:t>
      </w:r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28 июля - День Крещения Руси;</w:t>
      </w:r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bookmarkStart w:id="15" w:name="8438e"/>
      <w:bookmarkEnd w:id="15"/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2 сентября - День окончания</w:t>
      </w:r>
      <w:proofErr w:type="gramStart"/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 xml:space="preserve"> В</w:t>
      </w:r>
      <w:proofErr w:type="gramEnd"/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торой мировой войны (1945 год);</w:t>
      </w:r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3 сентября - День солидарности в борьбе с терроризмом;</w:t>
      </w:r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7 ноября - День Октябрьской революции 1917 года;</w:t>
      </w:r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9 декабря - День Героев Отечества;</w:t>
      </w:r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12 декабря - День Конституции Российской Федерации.</w:t>
      </w:r>
    </w:p>
    <w:p w:rsidR="00EB7487" w:rsidRPr="00EB7487" w:rsidRDefault="00EB7487" w:rsidP="00EB7487">
      <w:pPr>
        <w:shd w:val="clear" w:color="auto" w:fill="DEDEDE"/>
        <w:spacing w:after="171" w:line="240" w:lineRule="auto"/>
        <w:rPr>
          <w:rFonts w:ascii="Arial" w:eastAsia="Times New Roman" w:hAnsi="Arial" w:cs="Arial"/>
          <w:b/>
          <w:bCs/>
          <w:color w:val="494949"/>
          <w:sz w:val="21"/>
          <w:szCs w:val="21"/>
          <w:lang w:eastAsia="ru-RU"/>
        </w:rPr>
      </w:pPr>
      <w:hyperlink r:id="rId13" w:history="1">
        <w:r w:rsidRPr="00EB7487">
          <w:rPr>
            <w:rFonts w:ascii="Arial" w:eastAsia="Times New Roman" w:hAnsi="Arial" w:cs="Arial"/>
            <w:b/>
            <w:bCs/>
            <w:color w:val="494949"/>
            <w:sz w:val="21"/>
            <w:u w:val="single"/>
            <w:lang w:eastAsia="ru-RU"/>
          </w:rPr>
          <w:t>Статья 2. Формы увековечения памяти воинов России</w:t>
        </w:r>
      </w:hyperlink>
      <w:bookmarkStart w:id="16" w:name="3ec3d"/>
      <w:bookmarkEnd w:id="16"/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Основными формами увековечения памяти российских воинов, отличившихся в сражениях, связанных с днями воинской славы России, являются:</w:t>
      </w:r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создание и сохранение мемориальных музеев, установление и</w:t>
      </w:r>
      <w:r w:rsidRPr="00EB7487">
        <w:rPr>
          <w:rFonts w:ascii="Arial" w:eastAsia="Times New Roman" w:hAnsi="Arial" w:cs="Arial"/>
          <w:color w:val="494949"/>
          <w:sz w:val="21"/>
          <w:lang w:eastAsia="ru-RU"/>
        </w:rPr>
        <w:t> </w:t>
      </w:r>
      <w:bookmarkStart w:id="17" w:name="f9526"/>
      <w:bookmarkEnd w:id="17"/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благоустройство памятников, обелисков, стел, других мемориальных сооружений и объектов, увековечивающих дни воинской славы России, организация выставок, установление на местах воинской славы</w:t>
      </w:r>
      <w:r w:rsidRPr="00EB7487">
        <w:rPr>
          <w:rFonts w:ascii="Arial" w:eastAsia="Times New Roman" w:hAnsi="Arial" w:cs="Arial"/>
          <w:color w:val="494949"/>
          <w:sz w:val="21"/>
          <w:lang w:eastAsia="ru-RU"/>
        </w:rPr>
        <w:t> </w:t>
      </w:r>
      <w:bookmarkStart w:id="18" w:name="17497"/>
      <w:bookmarkEnd w:id="18"/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мемориальных знаков;</w:t>
      </w:r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сохранение и обустройство территорий, исторически связанных с подвигами российских воинов, отличившихся в сражениях, связанных с днями воинской славы России;</w:t>
      </w:r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публикации в средствах массовой информации материалов,</w:t>
      </w:r>
      <w:r w:rsidRPr="00EB7487">
        <w:rPr>
          <w:rFonts w:ascii="Arial" w:eastAsia="Times New Roman" w:hAnsi="Arial" w:cs="Arial"/>
          <w:color w:val="494949"/>
          <w:sz w:val="21"/>
          <w:lang w:eastAsia="ru-RU"/>
        </w:rPr>
        <w:t> </w:t>
      </w:r>
      <w:bookmarkStart w:id="19" w:name="a6942"/>
      <w:bookmarkEnd w:id="19"/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связанных с днями воинской славы России;</w:t>
      </w:r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присвоение имен национальных героев, отличившихся в сражениях, связанных с днями воинской славы России, населенным пунктам, улицам и площадям, физико-географическим объектам, воинским</w:t>
      </w:r>
      <w:r w:rsidRPr="00EB7487">
        <w:rPr>
          <w:rFonts w:ascii="Arial" w:eastAsia="Times New Roman" w:hAnsi="Arial" w:cs="Arial"/>
          <w:color w:val="494949"/>
          <w:sz w:val="21"/>
          <w:lang w:eastAsia="ru-RU"/>
        </w:rPr>
        <w:t> </w:t>
      </w:r>
      <w:bookmarkStart w:id="20" w:name="0be2b"/>
      <w:bookmarkEnd w:id="20"/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частям, кораблям и судам.</w:t>
      </w:r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По решению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могут осуществляться и</w:t>
      </w:r>
      <w:r w:rsidRPr="00EB7487">
        <w:rPr>
          <w:rFonts w:ascii="Arial" w:eastAsia="Times New Roman" w:hAnsi="Arial" w:cs="Arial"/>
          <w:color w:val="494949"/>
          <w:sz w:val="21"/>
          <w:lang w:eastAsia="ru-RU"/>
        </w:rPr>
        <w:t> </w:t>
      </w:r>
      <w:bookmarkStart w:id="21" w:name="661b8"/>
      <w:bookmarkEnd w:id="21"/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другие мероприятия по увековечению памяти российских воинов, отличившихся в сражениях, связанных с днями воинской славы России.</w:t>
      </w:r>
    </w:p>
    <w:p w:rsidR="00EB7487" w:rsidRPr="00EB7487" w:rsidRDefault="00EB7487" w:rsidP="00EB7487">
      <w:pPr>
        <w:shd w:val="clear" w:color="auto" w:fill="DEDEDE"/>
        <w:spacing w:after="171" w:line="240" w:lineRule="auto"/>
        <w:rPr>
          <w:rFonts w:ascii="Arial" w:eastAsia="Times New Roman" w:hAnsi="Arial" w:cs="Arial"/>
          <w:b/>
          <w:bCs/>
          <w:color w:val="494949"/>
          <w:sz w:val="21"/>
          <w:szCs w:val="21"/>
          <w:lang w:eastAsia="ru-RU"/>
        </w:rPr>
      </w:pPr>
      <w:hyperlink r:id="rId14" w:history="1">
        <w:r w:rsidRPr="00EB7487">
          <w:rPr>
            <w:rFonts w:ascii="Arial" w:eastAsia="Times New Roman" w:hAnsi="Arial" w:cs="Arial"/>
            <w:b/>
            <w:bCs/>
            <w:color w:val="494949"/>
            <w:sz w:val="21"/>
            <w:u w:val="single"/>
            <w:lang w:eastAsia="ru-RU"/>
          </w:rPr>
          <w:t>Статья 3. Организация проведения дней воинской славы России</w:t>
        </w:r>
      </w:hyperlink>
      <w:bookmarkStart w:id="22" w:name="b9f63"/>
      <w:bookmarkEnd w:id="22"/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Правительство Российской Федерации организует:</w:t>
      </w:r>
      <w:bookmarkStart w:id="23" w:name="df851"/>
      <w:bookmarkEnd w:id="23"/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разработку планов и программ военно-исторической работы;</w:t>
      </w:r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проведение мероприятий, направленных на увековечение памяти российских воинов, отличившихся в сражениях, связанных с днями воинской славы России;</w:t>
      </w:r>
      <w:bookmarkStart w:id="24" w:name="be211"/>
      <w:bookmarkEnd w:id="24"/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пропаганду дней воинской славы России;</w:t>
      </w:r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установку мемориальных сооружений и объектов, создание мемориальных музеев и выставок федерального значения, посвященных дням воинской славы России;</w:t>
      </w:r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(в ред. Федерального закона</w:t>
      </w:r>
      <w:r w:rsidRPr="00EB7487">
        <w:rPr>
          <w:rFonts w:ascii="Arial" w:eastAsia="Times New Roman" w:hAnsi="Arial" w:cs="Arial"/>
          <w:color w:val="494949"/>
          <w:sz w:val="21"/>
          <w:lang w:eastAsia="ru-RU"/>
        </w:rPr>
        <w:t> </w:t>
      </w:r>
      <w:hyperlink r:id="rId15" w:anchor="47a20" w:history="1">
        <w:r w:rsidRPr="00EB7487">
          <w:rPr>
            <w:rFonts w:ascii="Arial" w:eastAsia="Times New Roman" w:hAnsi="Arial" w:cs="Arial"/>
            <w:color w:val="257DC7"/>
            <w:sz w:val="21"/>
            <w:u w:val="single"/>
            <w:lang w:eastAsia="ru-RU"/>
          </w:rPr>
          <w:t>от 22.08.2004 N 122-ФЗ</w:t>
        </w:r>
      </w:hyperlink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)</w:t>
      </w:r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bookmarkStart w:id="25" w:name="b45df"/>
      <w:bookmarkEnd w:id="25"/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Абзац - Утратил силу.</w:t>
      </w:r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(в ред. Федерального закона</w:t>
      </w:r>
      <w:r w:rsidRPr="00EB7487">
        <w:rPr>
          <w:rFonts w:ascii="Arial" w:eastAsia="Times New Roman" w:hAnsi="Arial" w:cs="Arial"/>
          <w:color w:val="494949"/>
          <w:sz w:val="21"/>
          <w:lang w:eastAsia="ru-RU"/>
        </w:rPr>
        <w:t> </w:t>
      </w:r>
      <w:hyperlink r:id="rId16" w:anchor="0bb63" w:history="1">
        <w:r w:rsidRPr="00EB7487">
          <w:rPr>
            <w:rFonts w:ascii="Arial" w:eastAsia="Times New Roman" w:hAnsi="Arial" w:cs="Arial"/>
            <w:color w:val="257DC7"/>
            <w:sz w:val="21"/>
            <w:u w:val="single"/>
            <w:lang w:eastAsia="ru-RU"/>
          </w:rPr>
          <w:t>от 22.08.2004 N 122-ФЗ</w:t>
        </w:r>
      </w:hyperlink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)</w:t>
      </w:r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разработку проектов международных договоров Российской Федерации по обеспечению сохранности мемориальных сооружений и</w:t>
      </w:r>
      <w:r w:rsidRPr="00EB7487">
        <w:rPr>
          <w:rFonts w:ascii="Arial" w:eastAsia="Times New Roman" w:hAnsi="Arial" w:cs="Arial"/>
          <w:color w:val="494949"/>
          <w:sz w:val="21"/>
          <w:lang w:eastAsia="ru-RU"/>
        </w:rPr>
        <w:t> </w:t>
      </w:r>
      <w:bookmarkStart w:id="26" w:name="6a082"/>
      <w:bookmarkEnd w:id="26"/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 xml:space="preserve">объектов, увековечивающих дни воинской славы </w:t>
      </w: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lastRenderedPageBreak/>
        <w:t>России, которые находятся на территориях иностранных государств, а также участие в реализации указанных международных договоров;</w:t>
      </w:r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согласование с соответствующими организациями иностранных</w:t>
      </w:r>
      <w:r w:rsidRPr="00EB7487">
        <w:rPr>
          <w:rFonts w:ascii="Arial" w:eastAsia="Times New Roman" w:hAnsi="Arial" w:cs="Arial"/>
          <w:color w:val="494949"/>
          <w:sz w:val="21"/>
          <w:lang w:eastAsia="ru-RU"/>
        </w:rPr>
        <w:t> </w:t>
      </w:r>
      <w:bookmarkStart w:id="27" w:name="8baa7"/>
      <w:bookmarkEnd w:id="27"/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государств, на территориях которых находятся указанные мемориальные сооружения и объекты, мероприятий по их сохранению и благоустройству;</w:t>
      </w:r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обеспечение общественного порядка при проведении дней воинской</w:t>
      </w:r>
      <w:r w:rsidRPr="00EB7487">
        <w:rPr>
          <w:rFonts w:ascii="Arial" w:eastAsia="Times New Roman" w:hAnsi="Arial" w:cs="Arial"/>
          <w:color w:val="494949"/>
          <w:sz w:val="21"/>
          <w:lang w:eastAsia="ru-RU"/>
        </w:rPr>
        <w:t> </w:t>
      </w:r>
      <w:bookmarkStart w:id="28" w:name="59c8b"/>
      <w:bookmarkEnd w:id="28"/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славы России.</w:t>
      </w:r>
    </w:p>
    <w:p w:rsidR="00EB7487" w:rsidRPr="00EB7487" w:rsidRDefault="00EB7487" w:rsidP="00EB7487">
      <w:pPr>
        <w:shd w:val="clear" w:color="auto" w:fill="DEDEDE"/>
        <w:spacing w:after="171" w:line="240" w:lineRule="auto"/>
        <w:rPr>
          <w:rFonts w:ascii="Arial" w:eastAsia="Times New Roman" w:hAnsi="Arial" w:cs="Arial"/>
          <w:b/>
          <w:bCs/>
          <w:color w:val="494949"/>
          <w:sz w:val="21"/>
          <w:szCs w:val="21"/>
          <w:lang w:eastAsia="ru-RU"/>
        </w:rPr>
      </w:pPr>
      <w:hyperlink r:id="rId17" w:history="1">
        <w:r w:rsidRPr="00EB7487">
          <w:rPr>
            <w:rFonts w:ascii="Arial" w:eastAsia="Times New Roman" w:hAnsi="Arial" w:cs="Arial"/>
            <w:b/>
            <w:bCs/>
            <w:color w:val="494949"/>
            <w:sz w:val="21"/>
            <w:u w:val="single"/>
            <w:lang w:eastAsia="ru-RU"/>
          </w:rPr>
          <w:t>Статья 4. Порядок проведения воинских ритуалов</w:t>
        </w:r>
      </w:hyperlink>
      <w:bookmarkStart w:id="29" w:name="e90a6"/>
      <w:bookmarkEnd w:id="29"/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Порядок проведения воинских ритуалов в Вооруженных Силах Российской Федерации и других войсках определяет Президент Российской Федерации.</w:t>
      </w:r>
      <w:bookmarkStart w:id="30" w:name="10077"/>
      <w:bookmarkEnd w:id="30"/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Праздничный салют 9 мая и 23 февраля проводится ежегодно в порядке, определяемом Министерством обороны Российской Федерации.</w:t>
      </w:r>
    </w:p>
    <w:p w:rsidR="00EB7487" w:rsidRPr="00EB7487" w:rsidRDefault="00EB7487" w:rsidP="00EB7487">
      <w:pPr>
        <w:shd w:val="clear" w:color="auto" w:fill="DEDEDE"/>
        <w:spacing w:after="171" w:line="240" w:lineRule="auto"/>
        <w:rPr>
          <w:rFonts w:ascii="Arial" w:eastAsia="Times New Roman" w:hAnsi="Arial" w:cs="Arial"/>
          <w:b/>
          <w:bCs/>
          <w:color w:val="494949"/>
          <w:sz w:val="21"/>
          <w:szCs w:val="21"/>
          <w:lang w:eastAsia="ru-RU"/>
        </w:rPr>
      </w:pPr>
      <w:hyperlink r:id="rId18" w:history="1">
        <w:r w:rsidRPr="00EB7487">
          <w:rPr>
            <w:rFonts w:ascii="Arial" w:eastAsia="Times New Roman" w:hAnsi="Arial" w:cs="Arial"/>
            <w:b/>
            <w:bCs/>
            <w:color w:val="494949"/>
            <w:sz w:val="21"/>
            <w:u w:val="single"/>
            <w:lang w:eastAsia="ru-RU"/>
          </w:rPr>
          <w:t>Статья 5. Порядок проведения дней воинской славы России в Вооруженных Силах Российской Федерации и других войсках и мероприятий, посвященных памятным датам России</w:t>
        </w:r>
      </w:hyperlink>
      <w:bookmarkStart w:id="31" w:name="a4196"/>
      <w:bookmarkEnd w:id="31"/>
    </w:p>
    <w:p w:rsidR="00EB7487" w:rsidRPr="00EB7487" w:rsidRDefault="00EB7487" w:rsidP="00EB7487">
      <w:pPr>
        <w:spacing w:after="0" w:line="240" w:lineRule="auto"/>
        <w:ind w:firstLine="171"/>
        <w:jc w:val="center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(в ред. Федерального закона</w:t>
      </w:r>
      <w:r w:rsidRPr="00EB7487">
        <w:rPr>
          <w:rFonts w:ascii="Arial" w:eastAsia="Times New Roman" w:hAnsi="Arial" w:cs="Arial"/>
          <w:color w:val="494949"/>
          <w:sz w:val="21"/>
          <w:lang w:eastAsia="ru-RU"/>
        </w:rPr>
        <w:t> </w:t>
      </w:r>
      <w:hyperlink r:id="rId19" w:anchor="0be2b" w:history="1">
        <w:r w:rsidRPr="00EB7487">
          <w:rPr>
            <w:rFonts w:ascii="Arial" w:eastAsia="Times New Roman" w:hAnsi="Arial" w:cs="Arial"/>
            <w:color w:val="257DC7"/>
            <w:sz w:val="21"/>
            <w:u w:val="single"/>
            <w:lang w:eastAsia="ru-RU"/>
          </w:rPr>
          <w:t>от 21.07.2005 N 98-ФЗ</w:t>
        </w:r>
      </w:hyperlink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)</w:t>
      </w:r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bookmarkStart w:id="32" w:name="f424f"/>
      <w:bookmarkEnd w:id="32"/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В дни воинской славы России, установленные статьей 1 настоящего Федерального закона, в Вооруженных Силах Российской Федерации и других войсках проводятся торжественные мероприятия.</w:t>
      </w:r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В связи с памятными датами России, установленными статьей 1.1 настоящего Федерального закона, по инициативе государственных организаций и общественных объединений могут проводиться публичные мероприятия.</w:t>
      </w:r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Порядок проведения дней воинской славы России и мероприятий, посвященных памятным датам</w:t>
      </w:r>
      <w:r w:rsidRPr="00EB7487">
        <w:rPr>
          <w:rFonts w:ascii="Arial" w:eastAsia="Times New Roman" w:hAnsi="Arial" w:cs="Arial"/>
          <w:color w:val="494949"/>
          <w:sz w:val="21"/>
          <w:lang w:eastAsia="ru-RU"/>
        </w:rPr>
        <w:t> </w:t>
      </w:r>
      <w:bookmarkStart w:id="33" w:name="2a618"/>
      <w:bookmarkEnd w:id="33"/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России, устанавливается Правительством Российской Федерации.</w:t>
      </w:r>
    </w:p>
    <w:p w:rsidR="00EB7487" w:rsidRPr="00EB7487" w:rsidRDefault="00EB7487" w:rsidP="00EB7487">
      <w:pPr>
        <w:shd w:val="clear" w:color="auto" w:fill="DEDEDE"/>
        <w:spacing w:after="171" w:line="240" w:lineRule="auto"/>
        <w:rPr>
          <w:rFonts w:ascii="Arial" w:eastAsia="Times New Roman" w:hAnsi="Arial" w:cs="Arial"/>
          <w:b/>
          <w:bCs/>
          <w:color w:val="494949"/>
          <w:sz w:val="21"/>
          <w:szCs w:val="21"/>
          <w:lang w:eastAsia="ru-RU"/>
        </w:rPr>
      </w:pPr>
      <w:hyperlink r:id="rId20" w:history="1">
        <w:r w:rsidRPr="00EB7487">
          <w:rPr>
            <w:rFonts w:ascii="Arial" w:eastAsia="Times New Roman" w:hAnsi="Arial" w:cs="Arial"/>
            <w:b/>
            <w:bCs/>
            <w:color w:val="494949"/>
            <w:sz w:val="21"/>
            <w:u w:val="single"/>
            <w:lang w:eastAsia="ru-RU"/>
          </w:rPr>
          <w:t>Статья 6. Финансовое обеспечение проведения дней воинской славы России и мероприятий, посвященных памятным датам России</w:t>
        </w:r>
      </w:hyperlink>
      <w:bookmarkStart w:id="34" w:name="c2eb3"/>
      <w:bookmarkEnd w:id="34"/>
    </w:p>
    <w:p w:rsidR="00EB7487" w:rsidRPr="00EB7487" w:rsidRDefault="00EB7487" w:rsidP="00EB7487">
      <w:pPr>
        <w:spacing w:after="0" w:line="240" w:lineRule="auto"/>
        <w:ind w:firstLine="171"/>
        <w:jc w:val="center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(в ред. Федерального закона</w:t>
      </w:r>
      <w:r w:rsidRPr="00EB7487">
        <w:rPr>
          <w:rFonts w:ascii="Arial" w:eastAsia="Times New Roman" w:hAnsi="Arial" w:cs="Arial"/>
          <w:color w:val="494949"/>
          <w:sz w:val="21"/>
          <w:lang w:eastAsia="ru-RU"/>
        </w:rPr>
        <w:t> </w:t>
      </w:r>
      <w:hyperlink r:id="rId21" w:anchor="661b8" w:history="1">
        <w:r w:rsidRPr="00EB7487">
          <w:rPr>
            <w:rFonts w:ascii="Arial" w:eastAsia="Times New Roman" w:hAnsi="Arial" w:cs="Arial"/>
            <w:color w:val="257DC7"/>
            <w:sz w:val="21"/>
            <w:u w:val="single"/>
            <w:lang w:eastAsia="ru-RU"/>
          </w:rPr>
          <w:t>от 21.07.2005 N 98-ФЗ</w:t>
        </w:r>
      </w:hyperlink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)</w:t>
      </w:r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Финансовое обеспечение проведения дней воинской славы России и мероприятий, посвященных памятным датам России, осуществляется за счет средств федерального бюджета. На эти цели также могут направляться средства бюджетов субъектов Российской Федерации и местных бюджетов, а также</w:t>
      </w:r>
      <w:r w:rsidRPr="00EB7487">
        <w:rPr>
          <w:rFonts w:ascii="Arial" w:eastAsia="Times New Roman" w:hAnsi="Arial" w:cs="Arial"/>
          <w:color w:val="494949"/>
          <w:sz w:val="21"/>
          <w:lang w:eastAsia="ru-RU"/>
        </w:rPr>
        <w:t> </w:t>
      </w:r>
      <w:bookmarkStart w:id="35" w:name="74010"/>
      <w:bookmarkEnd w:id="35"/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внебюджетные средства и добровольные (в том числе целевые) взносы и пожертвования физических и юридических лиц.</w:t>
      </w:r>
    </w:p>
    <w:p w:rsidR="00EB7487" w:rsidRPr="00EB7487" w:rsidRDefault="00EB7487" w:rsidP="00EB7487">
      <w:pPr>
        <w:shd w:val="clear" w:color="auto" w:fill="DEDEDE"/>
        <w:spacing w:after="171" w:line="240" w:lineRule="auto"/>
        <w:rPr>
          <w:rFonts w:ascii="Arial" w:eastAsia="Times New Roman" w:hAnsi="Arial" w:cs="Arial"/>
          <w:b/>
          <w:bCs/>
          <w:color w:val="494949"/>
          <w:sz w:val="21"/>
          <w:szCs w:val="21"/>
          <w:lang w:eastAsia="ru-RU"/>
        </w:rPr>
      </w:pPr>
      <w:hyperlink r:id="rId22" w:history="1">
        <w:r w:rsidRPr="00EB7487">
          <w:rPr>
            <w:rFonts w:ascii="Arial" w:eastAsia="Times New Roman" w:hAnsi="Arial" w:cs="Arial"/>
            <w:b/>
            <w:bCs/>
            <w:color w:val="494949"/>
            <w:sz w:val="21"/>
            <w:u w:val="single"/>
            <w:lang w:eastAsia="ru-RU"/>
          </w:rPr>
          <w:t>Статья 7. Вступление в силу настоящего Федерального закона</w:t>
        </w:r>
      </w:hyperlink>
      <w:bookmarkStart w:id="36" w:name="00605"/>
      <w:bookmarkEnd w:id="36"/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Настоящий Федеральный закон вступает в силу со дня его официального опубликования.</w:t>
      </w:r>
    </w:p>
    <w:p w:rsidR="00EB7487" w:rsidRPr="00EB7487" w:rsidRDefault="00EB7487" w:rsidP="00EB7487">
      <w:pPr>
        <w:spacing w:after="0" w:line="240" w:lineRule="auto"/>
        <w:ind w:firstLine="171"/>
        <w:jc w:val="right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848484"/>
          <w:sz w:val="21"/>
          <w:szCs w:val="21"/>
          <w:lang w:eastAsia="ru-RU"/>
        </w:rPr>
        <w:t>Президент</w:t>
      </w:r>
      <w:r w:rsidRPr="00EB7487">
        <w:rPr>
          <w:rFonts w:ascii="Arial" w:eastAsia="Times New Roman" w:hAnsi="Arial" w:cs="Arial"/>
          <w:color w:val="848484"/>
          <w:sz w:val="21"/>
          <w:lang w:eastAsia="ru-RU"/>
        </w:rPr>
        <w:t> </w:t>
      </w: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br/>
      </w:r>
      <w:r w:rsidRPr="00EB7487">
        <w:rPr>
          <w:rFonts w:ascii="Arial" w:eastAsia="Times New Roman" w:hAnsi="Arial" w:cs="Arial"/>
          <w:color w:val="848484"/>
          <w:sz w:val="21"/>
          <w:szCs w:val="21"/>
          <w:lang w:eastAsia="ru-RU"/>
        </w:rPr>
        <w:t>Российской Федерации</w:t>
      </w:r>
      <w:r w:rsidRPr="00EB7487">
        <w:rPr>
          <w:rFonts w:ascii="Arial" w:eastAsia="Times New Roman" w:hAnsi="Arial" w:cs="Arial"/>
          <w:color w:val="848484"/>
          <w:sz w:val="21"/>
          <w:lang w:eastAsia="ru-RU"/>
        </w:rPr>
        <w:t> </w:t>
      </w:r>
      <w:bookmarkStart w:id="37" w:name="c6086"/>
      <w:bookmarkEnd w:id="37"/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br/>
      </w:r>
      <w:r w:rsidRPr="00EB7487">
        <w:rPr>
          <w:rFonts w:ascii="Arial" w:eastAsia="Times New Roman" w:hAnsi="Arial" w:cs="Arial"/>
          <w:color w:val="848484"/>
          <w:sz w:val="21"/>
          <w:szCs w:val="21"/>
          <w:lang w:eastAsia="ru-RU"/>
        </w:rPr>
        <w:t>Б.ЕЛЬЦИН</w:t>
      </w:r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Москва, Кремль.</w:t>
      </w:r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13 марта 1995 года.</w:t>
      </w:r>
    </w:p>
    <w:p w:rsidR="00EB7487" w:rsidRPr="00EB7487" w:rsidRDefault="00EB7487" w:rsidP="00EB7487">
      <w:pPr>
        <w:spacing w:after="0" w:line="240" w:lineRule="auto"/>
        <w:ind w:firstLine="171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EB7487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N 32-ФЗ</w:t>
      </w:r>
    </w:p>
    <w:p w:rsidR="00476014" w:rsidRDefault="00476014"/>
    <w:sectPr w:rsidR="00476014" w:rsidSect="0047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B7487"/>
    <w:rsid w:val="00476014"/>
    <w:rsid w:val="00EB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14"/>
  </w:style>
  <w:style w:type="paragraph" w:styleId="1">
    <w:name w:val="heading 1"/>
    <w:basedOn w:val="a"/>
    <w:link w:val="10"/>
    <w:uiPriority w:val="9"/>
    <w:qFormat/>
    <w:rsid w:val="00EB7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4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7487"/>
  </w:style>
  <w:style w:type="character" w:styleId="a4">
    <w:name w:val="Hyperlink"/>
    <w:basedOn w:val="a0"/>
    <w:uiPriority w:val="99"/>
    <w:semiHidden/>
    <w:unhideWhenUsed/>
    <w:rsid w:val="00EB74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0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1040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5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8975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4043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5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151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6908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464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934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8815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zakony/48-fz-ot-2006-04-15-o-vnesenii" TargetMode="External"/><Relationship Id="rId13" Type="http://schemas.openxmlformats.org/officeDocument/2006/relationships/hyperlink" Target="http://www.zakonprost.ru/zakony/32-fz-ot-2010-07-23-o-dnjah-voinskoj/statja-2/" TargetMode="External"/><Relationship Id="rId18" Type="http://schemas.openxmlformats.org/officeDocument/2006/relationships/hyperlink" Target="http://www.zakonprost.ru/zakony/32-fz-ot-2010-07-23-o-dnjah-voinskoj/statja-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zakonprost.ru/zakony/98-fz-ot-2005-07-21-o-vnesenii" TargetMode="External"/><Relationship Id="rId7" Type="http://schemas.openxmlformats.org/officeDocument/2006/relationships/hyperlink" Target="http://www.zakonprost.ru/zakony/200-fz-ot-2004-12-29-o-vnesenii" TargetMode="External"/><Relationship Id="rId12" Type="http://schemas.openxmlformats.org/officeDocument/2006/relationships/hyperlink" Target="http://www.zakonprost.ru/zakony/320-fz-ot-2010-11-29-o-vnesenii" TargetMode="External"/><Relationship Id="rId17" Type="http://schemas.openxmlformats.org/officeDocument/2006/relationships/hyperlink" Target="http://www.zakonprost.ru/zakony/32-fz-ot-2010-07-23-o-dnjah-voinskoj/statja-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zakonprost.ru/zakony/122-fz-ot-2010-07-22-o-vnesenii" TargetMode="External"/><Relationship Id="rId20" Type="http://schemas.openxmlformats.org/officeDocument/2006/relationships/hyperlink" Target="http://www.zakonprost.ru/zakony/32-fz-ot-2010-07-23-o-dnjah-voinskoj/statja-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onprost.ru/zakony/32-fz-ot-2010-07-23-o-dnjah-voinskoj/statja-1/" TargetMode="External"/><Relationship Id="rId11" Type="http://schemas.openxmlformats.org/officeDocument/2006/relationships/hyperlink" Target="http://www.zakonprost.ru/zakony/170-fz-ot-2010-07-23-o-vneseni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zakonprost.ru/zakony/98-fz-ot-2005-07-21-o-vnesenii" TargetMode="External"/><Relationship Id="rId15" Type="http://schemas.openxmlformats.org/officeDocument/2006/relationships/hyperlink" Target="http://www.zakonprost.ru/zakony/122-fz-ot-2010-07-22-o-vneseni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akonprost.ru/zakony/32-fz-ot-2010-07-23-o-dnjah-voinskoj/statja-1-1/" TargetMode="External"/><Relationship Id="rId19" Type="http://schemas.openxmlformats.org/officeDocument/2006/relationships/hyperlink" Target="http://www.zakonprost.ru/zakony/98-fz-ot-2005-07-21-o-vnesenii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zakonprost.ru/zakony/200-fz-ot-2004-12-29-o-vnesenii" TargetMode="External"/><Relationship Id="rId14" Type="http://schemas.openxmlformats.org/officeDocument/2006/relationships/hyperlink" Target="http://www.zakonprost.ru/zakony/32-fz-ot-2010-07-23-o-dnjah-voinskoj/statja-3/" TargetMode="External"/><Relationship Id="rId22" Type="http://schemas.openxmlformats.org/officeDocument/2006/relationships/hyperlink" Target="http://www.zakonprost.ru/zakony/32-fz-ot-2010-07-23-o-dnjah-voinskoj/statja-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1448</Words>
  <Characters>8257</Characters>
  <Application>Microsoft Office Word</Application>
  <DocSecurity>0</DocSecurity>
  <Lines>68</Lines>
  <Paragraphs>19</Paragraphs>
  <ScaleCrop>false</ScaleCrop>
  <Company>Microsoft</Company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2018-07-31T07:05:00Z</cp:lastPrinted>
  <dcterms:created xsi:type="dcterms:W3CDTF">2018-07-31T07:03:00Z</dcterms:created>
  <dcterms:modified xsi:type="dcterms:W3CDTF">2018-07-31T07:05:00Z</dcterms:modified>
</cp:coreProperties>
</file>