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95" w:rsidRPr="00F61DB2" w:rsidRDefault="006B5095" w:rsidP="006B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DB2">
        <w:rPr>
          <w:rFonts w:ascii="Times New Roman" w:hAnsi="Times New Roman" w:cs="Times New Roman"/>
          <w:b/>
          <w:sz w:val="28"/>
          <w:szCs w:val="28"/>
        </w:rPr>
        <w:t xml:space="preserve">Календарь </w:t>
      </w:r>
    </w:p>
    <w:p w:rsidR="006B5095" w:rsidRPr="00F61DB2" w:rsidRDefault="006B5095" w:rsidP="006B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DB2">
        <w:rPr>
          <w:rFonts w:ascii="Times New Roman" w:hAnsi="Times New Roman" w:cs="Times New Roman"/>
          <w:b/>
          <w:sz w:val="28"/>
          <w:szCs w:val="28"/>
        </w:rPr>
        <w:t>образовательных собы</w:t>
      </w:r>
      <w:bookmarkStart w:id="0" w:name="_GoBack"/>
      <w:bookmarkEnd w:id="0"/>
      <w:r w:rsidRPr="00F61DB2">
        <w:rPr>
          <w:rFonts w:ascii="Times New Roman" w:hAnsi="Times New Roman" w:cs="Times New Roman"/>
          <w:b/>
          <w:sz w:val="28"/>
          <w:szCs w:val="28"/>
        </w:rPr>
        <w:t xml:space="preserve">тий, приуроченных к государственным и национальным праздникам Российской Федерации, памятным датам и событиям российской истории и культуры, </w:t>
      </w:r>
    </w:p>
    <w:p w:rsidR="006D1359" w:rsidRPr="00F61DB2" w:rsidRDefault="006B5095" w:rsidP="006B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DB2">
        <w:rPr>
          <w:rFonts w:ascii="Times New Roman" w:hAnsi="Times New Roman" w:cs="Times New Roman"/>
          <w:b/>
          <w:sz w:val="28"/>
          <w:szCs w:val="28"/>
        </w:rPr>
        <w:t>2020/21 учебный год</w:t>
      </w:r>
    </w:p>
    <w:p w:rsidR="006B5095" w:rsidRDefault="006B5095" w:rsidP="006B50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Ind w:w="250" w:type="dxa"/>
        <w:tblLook w:val="04A0" w:firstRow="1" w:lastRow="0" w:firstColumn="1" w:lastColumn="0" w:noHBand="0" w:noVBand="1"/>
      </w:tblPr>
      <w:tblGrid>
        <w:gridCol w:w="1668"/>
        <w:gridCol w:w="12899"/>
      </w:tblGrid>
      <w:tr w:rsidR="00994977" w:rsidTr="00994977">
        <w:tc>
          <w:tcPr>
            <w:tcW w:w="1668" w:type="dxa"/>
          </w:tcPr>
          <w:p w:rsidR="00994977" w:rsidRPr="00994977" w:rsidRDefault="00994977" w:rsidP="00994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97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899" w:type="dxa"/>
          </w:tcPr>
          <w:p w:rsidR="00994977" w:rsidRPr="00994977" w:rsidRDefault="00994977" w:rsidP="00994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97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событие</w:t>
            </w:r>
          </w:p>
        </w:tc>
      </w:tr>
      <w:tr w:rsidR="00994977" w:rsidTr="00994977">
        <w:tc>
          <w:tcPr>
            <w:tcW w:w="1668" w:type="dxa"/>
          </w:tcPr>
          <w:p w:rsidR="00994977" w:rsidRPr="00994977" w:rsidRDefault="00994977" w:rsidP="006B5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977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12899" w:type="dxa"/>
          </w:tcPr>
          <w:p w:rsidR="00994977" w:rsidRDefault="00994977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 Российской Федерации Года памяти и славы (2020)</w:t>
            </w:r>
          </w:p>
        </w:tc>
      </w:tr>
      <w:tr w:rsidR="00994977" w:rsidTr="00B23AE3">
        <w:tc>
          <w:tcPr>
            <w:tcW w:w="14567" w:type="dxa"/>
            <w:gridSpan w:val="2"/>
          </w:tcPr>
          <w:p w:rsidR="00994977" w:rsidRPr="00994977" w:rsidRDefault="00994977" w:rsidP="006B5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97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994977" w:rsidTr="00994977">
        <w:tc>
          <w:tcPr>
            <w:tcW w:w="1668" w:type="dxa"/>
          </w:tcPr>
          <w:p w:rsidR="00994977" w:rsidRPr="00994977" w:rsidRDefault="00994977" w:rsidP="00994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9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899" w:type="dxa"/>
          </w:tcPr>
          <w:p w:rsidR="00994977" w:rsidRDefault="00994977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</w:tr>
      <w:tr w:rsidR="00994977" w:rsidTr="00994977">
        <w:tc>
          <w:tcPr>
            <w:tcW w:w="1668" w:type="dxa"/>
          </w:tcPr>
          <w:p w:rsidR="00994977" w:rsidRPr="00994977" w:rsidRDefault="00994977" w:rsidP="00994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977">
              <w:rPr>
                <w:rFonts w:ascii="Times New Roman" w:hAnsi="Times New Roman" w:cs="Times New Roman"/>
                <w:b/>
                <w:sz w:val="28"/>
                <w:szCs w:val="28"/>
              </w:rPr>
              <w:t>2-8</w:t>
            </w:r>
          </w:p>
        </w:tc>
        <w:tc>
          <w:tcPr>
            <w:tcW w:w="12899" w:type="dxa"/>
          </w:tcPr>
          <w:p w:rsidR="00994977" w:rsidRDefault="00994977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безопасности</w:t>
            </w:r>
          </w:p>
        </w:tc>
      </w:tr>
      <w:tr w:rsidR="00994977" w:rsidTr="00994977">
        <w:tc>
          <w:tcPr>
            <w:tcW w:w="1668" w:type="dxa"/>
          </w:tcPr>
          <w:p w:rsidR="00994977" w:rsidRPr="00994977" w:rsidRDefault="00994977" w:rsidP="00994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97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899" w:type="dxa"/>
          </w:tcPr>
          <w:p w:rsidR="00994977" w:rsidRDefault="00994977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окончания Второй мировой войны</w:t>
            </w:r>
          </w:p>
        </w:tc>
      </w:tr>
      <w:tr w:rsidR="00994977" w:rsidTr="00994977">
        <w:tc>
          <w:tcPr>
            <w:tcW w:w="1668" w:type="dxa"/>
          </w:tcPr>
          <w:p w:rsidR="00994977" w:rsidRPr="00994977" w:rsidRDefault="00994977" w:rsidP="00994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97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899" w:type="dxa"/>
          </w:tcPr>
          <w:p w:rsidR="00994977" w:rsidRDefault="00994977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распространения грамотности</w:t>
            </w:r>
          </w:p>
        </w:tc>
      </w:tr>
      <w:tr w:rsidR="00994977" w:rsidTr="00994977">
        <w:tc>
          <w:tcPr>
            <w:tcW w:w="1668" w:type="dxa"/>
          </w:tcPr>
          <w:p w:rsidR="00994977" w:rsidRPr="00994977" w:rsidRDefault="00994977" w:rsidP="00994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977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2899" w:type="dxa"/>
          </w:tcPr>
          <w:p w:rsidR="00994977" w:rsidRDefault="00994977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работника дошкольного образования</w:t>
            </w:r>
          </w:p>
        </w:tc>
      </w:tr>
      <w:tr w:rsidR="00994977" w:rsidTr="004A524A">
        <w:tc>
          <w:tcPr>
            <w:tcW w:w="14567" w:type="dxa"/>
            <w:gridSpan w:val="2"/>
          </w:tcPr>
          <w:p w:rsidR="00994977" w:rsidRPr="00994977" w:rsidRDefault="00994977" w:rsidP="009949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977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994977" w:rsidTr="00994977">
        <w:tc>
          <w:tcPr>
            <w:tcW w:w="1668" w:type="dxa"/>
          </w:tcPr>
          <w:p w:rsidR="00994977" w:rsidRPr="00994977" w:rsidRDefault="00994977" w:rsidP="00994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97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899" w:type="dxa"/>
          </w:tcPr>
          <w:p w:rsidR="00994977" w:rsidRDefault="00994977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гражданской обороны</w:t>
            </w:r>
          </w:p>
        </w:tc>
      </w:tr>
      <w:tr w:rsidR="00994977" w:rsidTr="00994977">
        <w:tc>
          <w:tcPr>
            <w:tcW w:w="1668" w:type="dxa"/>
          </w:tcPr>
          <w:p w:rsidR="00994977" w:rsidRPr="00994977" w:rsidRDefault="00994977" w:rsidP="00994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97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899" w:type="dxa"/>
          </w:tcPr>
          <w:p w:rsidR="00994977" w:rsidRDefault="00994977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профессионально-технического образования</w:t>
            </w:r>
          </w:p>
        </w:tc>
      </w:tr>
      <w:tr w:rsidR="00994977" w:rsidTr="00994977">
        <w:tc>
          <w:tcPr>
            <w:tcW w:w="1668" w:type="dxa"/>
          </w:tcPr>
          <w:p w:rsidR="00994977" w:rsidRPr="00994977" w:rsidRDefault="00994977" w:rsidP="00994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97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899" w:type="dxa"/>
          </w:tcPr>
          <w:p w:rsidR="00994977" w:rsidRDefault="00994977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защиты животных</w:t>
            </w:r>
          </w:p>
        </w:tc>
      </w:tr>
      <w:tr w:rsidR="00994977" w:rsidTr="00994977">
        <w:tc>
          <w:tcPr>
            <w:tcW w:w="1668" w:type="dxa"/>
          </w:tcPr>
          <w:p w:rsidR="00994977" w:rsidRPr="00994977" w:rsidRDefault="00994977" w:rsidP="00994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97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899" w:type="dxa"/>
          </w:tcPr>
          <w:p w:rsidR="00994977" w:rsidRDefault="00994977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учителя</w:t>
            </w:r>
          </w:p>
        </w:tc>
      </w:tr>
      <w:tr w:rsidR="00994977" w:rsidTr="00994977">
        <w:tc>
          <w:tcPr>
            <w:tcW w:w="1668" w:type="dxa"/>
          </w:tcPr>
          <w:p w:rsidR="00994977" w:rsidRPr="00994977" w:rsidRDefault="00994977" w:rsidP="00994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97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899" w:type="dxa"/>
          </w:tcPr>
          <w:p w:rsidR="00994977" w:rsidRPr="00994977" w:rsidRDefault="00994977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«Экология и энергосбережение» в рамках Всероссийского фестиваля</w:t>
            </w:r>
            <w:r w:rsidRPr="00994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энергосбережения</w:t>
            </w:r>
            <w:r w:rsidRPr="00994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977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ВместеЯрче</w:t>
            </w:r>
            <w:proofErr w:type="spellEnd"/>
          </w:p>
        </w:tc>
      </w:tr>
      <w:tr w:rsidR="00994977" w:rsidTr="00994977">
        <w:tc>
          <w:tcPr>
            <w:tcW w:w="1668" w:type="dxa"/>
          </w:tcPr>
          <w:p w:rsidR="00994977" w:rsidRPr="00994977" w:rsidRDefault="00994977" w:rsidP="00994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977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2899" w:type="dxa"/>
          </w:tcPr>
          <w:p w:rsidR="00994977" w:rsidRDefault="00994977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школьных библиотек (четвертый понедельник октября)</w:t>
            </w:r>
          </w:p>
        </w:tc>
      </w:tr>
      <w:tr w:rsidR="00994977" w:rsidTr="00994977">
        <w:tc>
          <w:tcPr>
            <w:tcW w:w="1668" w:type="dxa"/>
          </w:tcPr>
          <w:p w:rsidR="00994977" w:rsidRPr="00994977" w:rsidRDefault="00994977" w:rsidP="00994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9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28-30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94977">
              <w:rPr>
                <w:rFonts w:ascii="Times New Roman" w:hAnsi="Times New Roman" w:cs="Times New Roman"/>
                <w:b/>
                <w:sz w:val="20"/>
                <w:szCs w:val="20"/>
              </w:rPr>
              <w:t>(любой из дней)</w:t>
            </w:r>
          </w:p>
        </w:tc>
        <w:tc>
          <w:tcPr>
            <w:tcW w:w="12899" w:type="dxa"/>
          </w:tcPr>
          <w:p w:rsidR="00994977" w:rsidRDefault="00994977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интернета. Всероссийский урок безопасности школьников в сети Интернет</w:t>
            </w:r>
          </w:p>
        </w:tc>
      </w:tr>
      <w:tr w:rsidR="00994977" w:rsidTr="00994977">
        <w:tc>
          <w:tcPr>
            <w:tcW w:w="1668" w:type="dxa"/>
          </w:tcPr>
          <w:p w:rsidR="00994977" w:rsidRPr="00994977" w:rsidRDefault="00994977" w:rsidP="00994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977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2899" w:type="dxa"/>
          </w:tcPr>
          <w:p w:rsidR="00994977" w:rsidRDefault="00994977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125-летие со дня рождения великого русского поэта Сергея Александровича Есенина (31 октября)</w:t>
            </w:r>
          </w:p>
        </w:tc>
      </w:tr>
      <w:tr w:rsidR="00994977" w:rsidTr="00994977">
        <w:tc>
          <w:tcPr>
            <w:tcW w:w="1668" w:type="dxa"/>
          </w:tcPr>
          <w:p w:rsidR="00994977" w:rsidRPr="00994977" w:rsidRDefault="00994977" w:rsidP="00994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97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899" w:type="dxa"/>
          </w:tcPr>
          <w:p w:rsidR="00994977" w:rsidRDefault="00994977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жертв политических репрессий)</w:t>
            </w:r>
          </w:p>
        </w:tc>
      </w:tr>
      <w:tr w:rsidR="00F7222F" w:rsidTr="00722B6B">
        <w:tc>
          <w:tcPr>
            <w:tcW w:w="14567" w:type="dxa"/>
            <w:gridSpan w:val="2"/>
          </w:tcPr>
          <w:p w:rsidR="00F7222F" w:rsidRDefault="00F7222F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977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994977" w:rsidTr="00994977">
        <w:tc>
          <w:tcPr>
            <w:tcW w:w="1668" w:type="dxa"/>
          </w:tcPr>
          <w:p w:rsidR="00994977" w:rsidRPr="00994977" w:rsidRDefault="00994977" w:rsidP="00994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97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899" w:type="dxa"/>
          </w:tcPr>
          <w:p w:rsidR="00994977" w:rsidRDefault="00994977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 (4 ноября)</w:t>
            </w:r>
          </w:p>
        </w:tc>
      </w:tr>
      <w:tr w:rsidR="00994977" w:rsidTr="00994977">
        <w:tc>
          <w:tcPr>
            <w:tcW w:w="1668" w:type="dxa"/>
          </w:tcPr>
          <w:p w:rsidR="00994977" w:rsidRPr="00994977" w:rsidRDefault="00994977" w:rsidP="00994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9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12899" w:type="dxa"/>
          </w:tcPr>
          <w:p w:rsidR="00994977" w:rsidRDefault="00994977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 (22 ноября)</w:t>
            </w:r>
          </w:p>
        </w:tc>
      </w:tr>
      <w:tr w:rsidR="00994977" w:rsidTr="00994977">
        <w:tc>
          <w:tcPr>
            <w:tcW w:w="1668" w:type="dxa"/>
          </w:tcPr>
          <w:p w:rsidR="00994977" w:rsidRPr="00994977" w:rsidRDefault="00994977" w:rsidP="00994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977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2899" w:type="dxa"/>
          </w:tcPr>
          <w:p w:rsidR="00994977" w:rsidRDefault="00994977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290-летие со дня рождения А.В. Суворова</w:t>
            </w:r>
          </w:p>
        </w:tc>
      </w:tr>
      <w:tr w:rsidR="00994977" w:rsidTr="00994977">
        <w:tc>
          <w:tcPr>
            <w:tcW w:w="1668" w:type="dxa"/>
          </w:tcPr>
          <w:p w:rsidR="00994977" w:rsidRPr="00994977" w:rsidRDefault="00994977" w:rsidP="00994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977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2899" w:type="dxa"/>
          </w:tcPr>
          <w:p w:rsidR="00994977" w:rsidRDefault="00994977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матери в России </w:t>
            </w:r>
          </w:p>
        </w:tc>
      </w:tr>
      <w:tr w:rsidR="00F7222F" w:rsidTr="00D868B1">
        <w:tc>
          <w:tcPr>
            <w:tcW w:w="14567" w:type="dxa"/>
            <w:gridSpan w:val="2"/>
          </w:tcPr>
          <w:p w:rsidR="00F7222F" w:rsidRDefault="00F7222F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977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994977" w:rsidTr="00994977">
        <w:tc>
          <w:tcPr>
            <w:tcW w:w="1668" w:type="dxa"/>
          </w:tcPr>
          <w:p w:rsidR="00994977" w:rsidRPr="00F7222F" w:rsidRDefault="00994977" w:rsidP="00F72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22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899" w:type="dxa"/>
          </w:tcPr>
          <w:p w:rsidR="00994977" w:rsidRDefault="00994977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со СПИДом</w:t>
            </w:r>
          </w:p>
        </w:tc>
      </w:tr>
      <w:tr w:rsidR="00994977" w:rsidTr="00994977">
        <w:tc>
          <w:tcPr>
            <w:tcW w:w="1668" w:type="dxa"/>
          </w:tcPr>
          <w:p w:rsidR="00994977" w:rsidRPr="00F7222F" w:rsidRDefault="00994977" w:rsidP="00F72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22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899" w:type="dxa"/>
          </w:tcPr>
          <w:p w:rsidR="00994977" w:rsidRDefault="00994977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</w:tr>
      <w:tr w:rsidR="00994977" w:rsidTr="00994977">
        <w:tc>
          <w:tcPr>
            <w:tcW w:w="1668" w:type="dxa"/>
          </w:tcPr>
          <w:p w:rsidR="00994977" w:rsidRPr="00F7222F" w:rsidRDefault="00994977" w:rsidP="00F72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22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899" w:type="dxa"/>
          </w:tcPr>
          <w:p w:rsidR="00994977" w:rsidRDefault="00994977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</w:tr>
      <w:tr w:rsidR="00994977" w:rsidTr="00994977">
        <w:tc>
          <w:tcPr>
            <w:tcW w:w="1668" w:type="dxa"/>
          </w:tcPr>
          <w:p w:rsidR="00994977" w:rsidRPr="00F7222F" w:rsidRDefault="00994977" w:rsidP="00F72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22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899" w:type="dxa"/>
          </w:tcPr>
          <w:p w:rsidR="00994977" w:rsidRDefault="00994977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добровольца в России</w:t>
            </w:r>
          </w:p>
        </w:tc>
      </w:tr>
      <w:tr w:rsidR="00994977" w:rsidTr="00994977">
        <w:tc>
          <w:tcPr>
            <w:tcW w:w="1668" w:type="dxa"/>
          </w:tcPr>
          <w:p w:rsidR="00994977" w:rsidRPr="00F7222F" w:rsidRDefault="00994977" w:rsidP="00F72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22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899" w:type="dxa"/>
          </w:tcPr>
          <w:p w:rsidR="00994977" w:rsidRDefault="00994977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Отечества:</w:t>
            </w:r>
          </w:p>
          <w:p w:rsidR="00994977" w:rsidRDefault="00994977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лет со Дня победы русского флота над турецким флотом в Чесменском сражении (7 июля 1770 года);</w:t>
            </w:r>
          </w:p>
          <w:p w:rsidR="00994977" w:rsidRDefault="00994977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 лет со Дня победы русских полков во главе с великим князем Дмитрием Донским над монголо-татарскими войсками в Куликовской битве (21 сентября 1380 года);</w:t>
            </w:r>
          </w:p>
          <w:p w:rsidR="00994977" w:rsidRDefault="00994977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230 лет со Дня победы русской эскадры под командованием Ф.Ф. Ушакова над турецкой эскадрой у мыса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Тендра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(11 сентября 1790 года);</w:t>
            </w:r>
          </w:p>
          <w:p w:rsidR="00994977" w:rsidRDefault="00F7222F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 лет со Дня взятия турецкой крепости Измаил русскими войсками под командованием А.В. Суворова (24 декабря 1790 года)</w:t>
            </w:r>
          </w:p>
        </w:tc>
      </w:tr>
      <w:tr w:rsidR="00994977" w:rsidTr="00994977">
        <w:tc>
          <w:tcPr>
            <w:tcW w:w="1668" w:type="dxa"/>
          </w:tcPr>
          <w:p w:rsidR="00994977" w:rsidRPr="00F7222F" w:rsidRDefault="00994977" w:rsidP="00F72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22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899" w:type="dxa"/>
          </w:tcPr>
          <w:p w:rsidR="00994977" w:rsidRDefault="00F7222F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Российской Федерации (12 декабря)</w:t>
            </w:r>
          </w:p>
        </w:tc>
      </w:tr>
      <w:tr w:rsidR="00064C7D" w:rsidTr="00D500C4">
        <w:tc>
          <w:tcPr>
            <w:tcW w:w="14567" w:type="dxa"/>
            <w:gridSpan w:val="2"/>
          </w:tcPr>
          <w:p w:rsidR="00064C7D" w:rsidRDefault="00064C7D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2F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994977" w:rsidTr="00994977">
        <w:tc>
          <w:tcPr>
            <w:tcW w:w="1668" w:type="dxa"/>
          </w:tcPr>
          <w:p w:rsidR="00994977" w:rsidRPr="00064C7D" w:rsidRDefault="00F7222F" w:rsidP="00064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C7D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2899" w:type="dxa"/>
          </w:tcPr>
          <w:p w:rsidR="00994977" w:rsidRDefault="00064C7D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полного освобождения Ленинграда от фашистской блокады (1944 год)</w:t>
            </w:r>
          </w:p>
        </w:tc>
      </w:tr>
      <w:tr w:rsidR="00064C7D" w:rsidTr="00A41575">
        <w:tc>
          <w:tcPr>
            <w:tcW w:w="14567" w:type="dxa"/>
            <w:gridSpan w:val="2"/>
          </w:tcPr>
          <w:p w:rsidR="00064C7D" w:rsidRDefault="00064C7D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7D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994977" w:rsidTr="00994977">
        <w:tc>
          <w:tcPr>
            <w:tcW w:w="1668" w:type="dxa"/>
          </w:tcPr>
          <w:p w:rsidR="00994977" w:rsidRPr="00064C7D" w:rsidRDefault="00064C7D" w:rsidP="00064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C7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899" w:type="dxa"/>
          </w:tcPr>
          <w:p w:rsidR="00994977" w:rsidRDefault="00064C7D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</w:t>
            </w:r>
          </w:p>
        </w:tc>
      </w:tr>
      <w:tr w:rsidR="00994977" w:rsidTr="00994977">
        <w:tc>
          <w:tcPr>
            <w:tcW w:w="1668" w:type="dxa"/>
          </w:tcPr>
          <w:p w:rsidR="00994977" w:rsidRPr="00064C7D" w:rsidRDefault="00064C7D" w:rsidP="00064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C7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899" w:type="dxa"/>
          </w:tcPr>
          <w:p w:rsidR="00994977" w:rsidRDefault="00064C7D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064C7D" w:rsidTr="00994977">
        <w:tc>
          <w:tcPr>
            <w:tcW w:w="1668" w:type="dxa"/>
          </w:tcPr>
          <w:p w:rsidR="00064C7D" w:rsidRPr="00064C7D" w:rsidRDefault="00064C7D" w:rsidP="00064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C7D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899" w:type="dxa"/>
          </w:tcPr>
          <w:p w:rsidR="00064C7D" w:rsidRDefault="00064C7D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родного языка (21 февраля)</w:t>
            </w:r>
          </w:p>
        </w:tc>
      </w:tr>
      <w:tr w:rsidR="00064C7D" w:rsidTr="00994977">
        <w:tc>
          <w:tcPr>
            <w:tcW w:w="1668" w:type="dxa"/>
          </w:tcPr>
          <w:p w:rsidR="00064C7D" w:rsidRPr="00F61DB2" w:rsidRDefault="00064C7D" w:rsidP="00F61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DB2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2899" w:type="dxa"/>
          </w:tcPr>
          <w:p w:rsidR="00064C7D" w:rsidRDefault="00064C7D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защитника </w:t>
            </w:r>
            <w:r w:rsidR="00DE2FED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</w:tr>
      <w:tr w:rsidR="00F61DB2" w:rsidTr="00BD79CB">
        <w:tc>
          <w:tcPr>
            <w:tcW w:w="14567" w:type="dxa"/>
            <w:gridSpan w:val="2"/>
          </w:tcPr>
          <w:p w:rsidR="00F61DB2" w:rsidRDefault="00F61DB2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D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</w:tr>
      <w:tr w:rsidR="00064C7D" w:rsidTr="00994977">
        <w:tc>
          <w:tcPr>
            <w:tcW w:w="1668" w:type="dxa"/>
          </w:tcPr>
          <w:p w:rsidR="00064C7D" w:rsidRPr="00F61DB2" w:rsidRDefault="00DE2FED" w:rsidP="00F61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D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899" w:type="dxa"/>
          </w:tcPr>
          <w:p w:rsidR="00064C7D" w:rsidRDefault="00DE2FED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гражданской обороны</w:t>
            </w:r>
          </w:p>
        </w:tc>
      </w:tr>
      <w:tr w:rsidR="00064C7D" w:rsidTr="00994977">
        <w:tc>
          <w:tcPr>
            <w:tcW w:w="1668" w:type="dxa"/>
          </w:tcPr>
          <w:p w:rsidR="00064C7D" w:rsidRPr="00F61DB2" w:rsidRDefault="00DE2FED" w:rsidP="00F61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DB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899" w:type="dxa"/>
          </w:tcPr>
          <w:p w:rsidR="00064C7D" w:rsidRDefault="00DE2FED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</w:tr>
      <w:tr w:rsidR="00064C7D" w:rsidTr="00994977">
        <w:tc>
          <w:tcPr>
            <w:tcW w:w="1668" w:type="dxa"/>
          </w:tcPr>
          <w:p w:rsidR="00064C7D" w:rsidRPr="00F61DB2" w:rsidRDefault="00DE2FED" w:rsidP="00F61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DB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899" w:type="dxa"/>
          </w:tcPr>
          <w:p w:rsidR="00064C7D" w:rsidRDefault="00DE2FED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и России</w:t>
            </w:r>
          </w:p>
        </w:tc>
      </w:tr>
      <w:tr w:rsidR="00064C7D" w:rsidTr="00994977">
        <w:tc>
          <w:tcPr>
            <w:tcW w:w="1668" w:type="dxa"/>
          </w:tcPr>
          <w:p w:rsidR="00064C7D" w:rsidRPr="00F61DB2" w:rsidRDefault="00DE2FED" w:rsidP="00F61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D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23-29</w:t>
            </w:r>
          </w:p>
        </w:tc>
        <w:tc>
          <w:tcPr>
            <w:tcW w:w="12899" w:type="dxa"/>
          </w:tcPr>
          <w:p w:rsidR="00064C7D" w:rsidRDefault="00DE2FED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 книги.</w:t>
            </w:r>
          </w:p>
          <w:p w:rsidR="00DE2FED" w:rsidRDefault="00DE2FED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Юбилейные даты:</w:t>
            </w:r>
          </w:p>
          <w:p w:rsidR="00DE2FED" w:rsidRDefault="00DE2FED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Баратынский (220)</w:t>
            </w:r>
          </w:p>
          <w:p w:rsidR="00DE2FED" w:rsidRDefault="00DE2FED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Фет (200)</w:t>
            </w:r>
          </w:p>
          <w:p w:rsidR="00DE2FED" w:rsidRDefault="00DE2FED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Апухтин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(180)</w:t>
            </w:r>
          </w:p>
          <w:p w:rsidR="00DE2FED" w:rsidRDefault="00DE2FED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 Чехов (160)</w:t>
            </w:r>
          </w:p>
          <w:p w:rsidR="00F61DB2" w:rsidRDefault="00F61DB2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Бунин (150)</w:t>
            </w:r>
          </w:p>
          <w:p w:rsidR="00DE2FED" w:rsidRDefault="00DE2FED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Куприн (150)</w:t>
            </w:r>
          </w:p>
          <w:p w:rsidR="00DE2FED" w:rsidRDefault="00DE2FED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Грин (140)</w:t>
            </w:r>
          </w:p>
          <w:p w:rsidR="00DE2FED" w:rsidRDefault="00DE2FED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Белый (140)</w:t>
            </w:r>
          </w:p>
          <w:p w:rsidR="00DE2FED" w:rsidRDefault="00DE2FED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Блок (140)</w:t>
            </w:r>
          </w:p>
          <w:p w:rsidR="00DE2FED" w:rsidRDefault="00DE2FED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Черный (140)</w:t>
            </w:r>
          </w:p>
          <w:p w:rsidR="00DE2FED" w:rsidRDefault="00F61DB2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Б.Л. Пастернак (130)</w:t>
            </w:r>
          </w:p>
          <w:p w:rsidR="00F61DB2" w:rsidRDefault="00F61DB2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Бергольц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(110)</w:t>
            </w:r>
          </w:p>
          <w:p w:rsidR="00F61DB2" w:rsidRDefault="00F61DB2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А.Т. Твардовский (110)</w:t>
            </w:r>
          </w:p>
          <w:p w:rsidR="00F61DB2" w:rsidRDefault="00F61DB2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Ф.А. Абрамов (100)</w:t>
            </w:r>
          </w:p>
          <w:p w:rsidR="00F61DB2" w:rsidRDefault="00F61DB2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Адамов (100)</w:t>
            </w:r>
          </w:p>
          <w:p w:rsidR="00F61DB2" w:rsidRDefault="00F61DB2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Ю.М. Нагибин (100)</w:t>
            </w:r>
          </w:p>
          <w:p w:rsidR="00F61DB2" w:rsidRDefault="00F61DB2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Д.С. Самойлов (100)</w:t>
            </w:r>
          </w:p>
          <w:p w:rsidR="00F61DB2" w:rsidRDefault="00F61DB2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 Песков (90)</w:t>
            </w:r>
          </w:p>
          <w:p w:rsidR="00F61DB2" w:rsidRDefault="00F61DB2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Г.М. Цыферов (90)</w:t>
            </w:r>
          </w:p>
          <w:p w:rsidR="00F61DB2" w:rsidRDefault="00F61DB2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Бродский (80)</w:t>
            </w:r>
          </w:p>
        </w:tc>
      </w:tr>
      <w:tr w:rsidR="00064C7D" w:rsidTr="00994977">
        <w:tc>
          <w:tcPr>
            <w:tcW w:w="1668" w:type="dxa"/>
          </w:tcPr>
          <w:p w:rsidR="00064C7D" w:rsidRPr="00F61DB2" w:rsidRDefault="00DE2FED" w:rsidP="00F61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DB2">
              <w:rPr>
                <w:rFonts w:ascii="Times New Roman" w:hAnsi="Times New Roman" w:cs="Times New Roman"/>
                <w:b/>
                <w:sz w:val="28"/>
                <w:szCs w:val="28"/>
              </w:rPr>
              <w:t>23-29</w:t>
            </w:r>
          </w:p>
        </w:tc>
        <w:tc>
          <w:tcPr>
            <w:tcW w:w="12899" w:type="dxa"/>
          </w:tcPr>
          <w:p w:rsidR="00064C7D" w:rsidRDefault="00F61DB2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музыки для детей и юношества</w:t>
            </w:r>
          </w:p>
        </w:tc>
      </w:tr>
      <w:tr w:rsidR="00F61DB2" w:rsidTr="00E137CB">
        <w:tc>
          <w:tcPr>
            <w:tcW w:w="14567" w:type="dxa"/>
            <w:gridSpan w:val="2"/>
          </w:tcPr>
          <w:p w:rsidR="00F61DB2" w:rsidRDefault="00F61DB2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D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</w:tr>
      <w:tr w:rsidR="00DE2FED" w:rsidTr="00994977">
        <w:tc>
          <w:tcPr>
            <w:tcW w:w="1668" w:type="dxa"/>
          </w:tcPr>
          <w:p w:rsidR="00DE2FED" w:rsidRPr="00F61DB2" w:rsidRDefault="00F61DB2" w:rsidP="00F61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DB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899" w:type="dxa"/>
          </w:tcPr>
          <w:p w:rsidR="00DE2FED" w:rsidRDefault="00F61DB2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60-летие полета в космос Ю.А. Гагарина. День космонавтики. Гагаринский урок «Космос – это мы»</w:t>
            </w:r>
          </w:p>
        </w:tc>
      </w:tr>
      <w:tr w:rsidR="00DE2FED" w:rsidTr="00994977">
        <w:tc>
          <w:tcPr>
            <w:tcW w:w="1668" w:type="dxa"/>
          </w:tcPr>
          <w:p w:rsidR="00DE2FED" w:rsidRPr="00F61DB2" w:rsidRDefault="00F61DB2" w:rsidP="00F61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DB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2899" w:type="dxa"/>
          </w:tcPr>
          <w:p w:rsidR="00DE2FED" w:rsidRDefault="00F61DB2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</w:tr>
      <w:tr w:rsidR="00DE2FED" w:rsidTr="00994977">
        <w:tc>
          <w:tcPr>
            <w:tcW w:w="1668" w:type="dxa"/>
          </w:tcPr>
          <w:p w:rsidR="00DE2FED" w:rsidRPr="00F61DB2" w:rsidRDefault="00F61DB2" w:rsidP="00F61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DB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899" w:type="dxa"/>
          </w:tcPr>
          <w:p w:rsidR="00DE2FED" w:rsidRDefault="00F61DB2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пожарной охраны. Тематический урок ОБЖ</w:t>
            </w:r>
          </w:p>
        </w:tc>
      </w:tr>
      <w:tr w:rsidR="00F61DB2" w:rsidTr="002C4CE6">
        <w:tc>
          <w:tcPr>
            <w:tcW w:w="14567" w:type="dxa"/>
            <w:gridSpan w:val="2"/>
          </w:tcPr>
          <w:p w:rsidR="00F61DB2" w:rsidRDefault="00F61DB2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DB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DE2FED" w:rsidTr="00994977">
        <w:tc>
          <w:tcPr>
            <w:tcW w:w="1668" w:type="dxa"/>
          </w:tcPr>
          <w:p w:rsidR="00DE2FED" w:rsidRPr="00F61DB2" w:rsidRDefault="00F61DB2" w:rsidP="00F61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D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2899" w:type="dxa"/>
          </w:tcPr>
          <w:p w:rsidR="00DE2FED" w:rsidRDefault="00F61DB2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 советского народа в Великой Отечественной войне 1941-1945 годов (9 мая)</w:t>
            </w:r>
          </w:p>
        </w:tc>
      </w:tr>
      <w:tr w:rsidR="00DE2FED" w:rsidTr="00994977">
        <w:tc>
          <w:tcPr>
            <w:tcW w:w="1668" w:type="dxa"/>
          </w:tcPr>
          <w:p w:rsidR="00DE2FED" w:rsidRPr="00F61DB2" w:rsidRDefault="00F61DB2" w:rsidP="00F61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DB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899" w:type="dxa"/>
          </w:tcPr>
          <w:p w:rsidR="00DE2FED" w:rsidRDefault="00F61DB2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</w:tr>
      <w:tr w:rsidR="00DE2FED" w:rsidTr="00994977">
        <w:tc>
          <w:tcPr>
            <w:tcW w:w="1668" w:type="dxa"/>
          </w:tcPr>
          <w:p w:rsidR="00DE2FED" w:rsidRPr="00F61DB2" w:rsidRDefault="00F61DB2" w:rsidP="00F61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DB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2899" w:type="dxa"/>
          </w:tcPr>
          <w:p w:rsidR="00DE2FED" w:rsidRDefault="00F61DB2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100-летие со дня рождения А.Д. Сахарова</w:t>
            </w:r>
          </w:p>
        </w:tc>
      </w:tr>
      <w:tr w:rsidR="00DE2FED" w:rsidTr="00994977">
        <w:tc>
          <w:tcPr>
            <w:tcW w:w="1668" w:type="dxa"/>
          </w:tcPr>
          <w:p w:rsidR="00DE2FED" w:rsidRPr="00F61DB2" w:rsidRDefault="00F61DB2" w:rsidP="00F61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DB2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2899" w:type="dxa"/>
          </w:tcPr>
          <w:p w:rsidR="00DE2FED" w:rsidRDefault="00F61DB2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</w:tc>
      </w:tr>
      <w:tr w:rsidR="00F61DB2" w:rsidTr="00A22D74">
        <w:tc>
          <w:tcPr>
            <w:tcW w:w="14567" w:type="dxa"/>
            <w:gridSpan w:val="2"/>
          </w:tcPr>
          <w:p w:rsidR="00F61DB2" w:rsidRDefault="00F61DB2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DB2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DE2FED" w:rsidTr="00994977">
        <w:tc>
          <w:tcPr>
            <w:tcW w:w="1668" w:type="dxa"/>
          </w:tcPr>
          <w:p w:rsidR="00DE2FED" w:rsidRPr="00F61DB2" w:rsidRDefault="00F61DB2" w:rsidP="00F61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D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899" w:type="dxa"/>
          </w:tcPr>
          <w:p w:rsidR="00DE2FED" w:rsidRDefault="00F61DB2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детей</w:t>
            </w:r>
          </w:p>
        </w:tc>
      </w:tr>
      <w:tr w:rsidR="00DE2FED" w:rsidTr="00994977">
        <w:tc>
          <w:tcPr>
            <w:tcW w:w="1668" w:type="dxa"/>
          </w:tcPr>
          <w:p w:rsidR="00DE2FED" w:rsidRPr="00F61DB2" w:rsidRDefault="00F61DB2" w:rsidP="00F61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DB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899" w:type="dxa"/>
          </w:tcPr>
          <w:p w:rsidR="00DE2FED" w:rsidRDefault="00F61DB2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русского языка – Пушкинский день России (6 июня)</w:t>
            </w:r>
          </w:p>
        </w:tc>
      </w:tr>
      <w:tr w:rsidR="00DE2FED" w:rsidTr="00994977">
        <w:tc>
          <w:tcPr>
            <w:tcW w:w="1668" w:type="dxa"/>
          </w:tcPr>
          <w:p w:rsidR="00DE2FED" w:rsidRPr="00F61DB2" w:rsidRDefault="00F61DB2" w:rsidP="00F61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DB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899" w:type="dxa"/>
          </w:tcPr>
          <w:p w:rsidR="00DE2FED" w:rsidRDefault="00F61DB2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окружающей среды</w:t>
            </w:r>
          </w:p>
        </w:tc>
      </w:tr>
      <w:tr w:rsidR="00F61DB2" w:rsidTr="00994977">
        <w:tc>
          <w:tcPr>
            <w:tcW w:w="1668" w:type="dxa"/>
          </w:tcPr>
          <w:p w:rsidR="00F61DB2" w:rsidRPr="00F61DB2" w:rsidRDefault="00F61DB2" w:rsidP="00F61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DB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899" w:type="dxa"/>
          </w:tcPr>
          <w:p w:rsidR="00F61DB2" w:rsidRDefault="00F61DB2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России (12 июня)</w:t>
            </w:r>
          </w:p>
        </w:tc>
      </w:tr>
      <w:tr w:rsidR="00F61DB2" w:rsidTr="00994977">
        <w:tc>
          <w:tcPr>
            <w:tcW w:w="1668" w:type="dxa"/>
          </w:tcPr>
          <w:p w:rsidR="00F61DB2" w:rsidRPr="00F61DB2" w:rsidRDefault="00F61DB2" w:rsidP="00F61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DB2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899" w:type="dxa"/>
          </w:tcPr>
          <w:p w:rsidR="00F61DB2" w:rsidRDefault="00F61DB2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и скорби – день начала Великой Отечественной войны</w:t>
            </w:r>
          </w:p>
        </w:tc>
      </w:tr>
      <w:tr w:rsidR="00F61DB2" w:rsidTr="00391DE7">
        <w:tc>
          <w:tcPr>
            <w:tcW w:w="14567" w:type="dxa"/>
            <w:gridSpan w:val="2"/>
          </w:tcPr>
          <w:p w:rsidR="00F61DB2" w:rsidRDefault="00F61DB2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DB2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F61DB2" w:rsidTr="00994977">
        <w:tc>
          <w:tcPr>
            <w:tcW w:w="1668" w:type="dxa"/>
          </w:tcPr>
          <w:p w:rsidR="00F61DB2" w:rsidRPr="00F61DB2" w:rsidRDefault="00F61DB2" w:rsidP="00F61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DB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899" w:type="dxa"/>
          </w:tcPr>
          <w:p w:rsidR="00F61DB2" w:rsidRDefault="00F61DB2" w:rsidP="006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75-летие атомной отрасли</w:t>
            </w:r>
          </w:p>
        </w:tc>
      </w:tr>
    </w:tbl>
    <w:p w:rsidR="006B5095" w:rsidRPr="006B5095" w:rsidRDefault="006B5095" w:rsidP="006B50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B5095" w:rsidRPr="006B5095" w:rsidSect="006B50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FE"/>
    <w:rsid w:val="00064C7D"/>
    <w:rsid w:val="006B5095"/>
    <w:rsid w:val="006D1359"/>
    <w:rsid w:val="00994977"/>
    <w:rsid w:val="00DE2FED"/>
    <w:rsid w:val="00EB07FE"/>
    <w:rsid w:val="00F61DB2"/>
    <w:rsid w:val="00F7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</dc:creator>
  <cp:keywords/>
  <dc:description/>
  <cp:lastModifiedBy>Березина</cp:lastModifiedBy>
  <cp:revision>3</cp:revision>
  <dcterms:created xsi:type="dcterms:W3CDTF">2020-06-25T07:25:00Z</dcterms:created>
  <dcterms:modified xsi:type="dcterms:W3CDTF">2020-06-25T08:35:00Z</dcterms:modified>
</cp:coreProperties>
</file>