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D" w:rsidRDefault="007C6D9D" w:rsidP="000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93.75pt">
            <v:imagedata r:id="rId4" o:title="Приказ об утверждении графика"/>
          </v:shape>
        </w:pict>
      </w:r>
      <w:bookmarkEnd w:id="0"/>
    </w:p>
    <w:p w:rsidR="000511C1" w:rsidRPr="00E77B62" w:rsidRDefault="000511C1" w:rsidP="000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B598E8" wp14:editId="2BB7C63D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C1" w:rsidRPr="00E77B62" w:rsidRDefault="000511C1" w:rsidP="000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C1" w:rsidRPr="00E77B62" w:rsidRDefault="000511C1" w:rsidP="00051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511C1" w:rsidRPr="00E77B62" w:rsidRDefault="000511C1" w:rsidP="00051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0511C1" w:rsidRPr="00E77B62" w:rsidRDefault="000511C1" w:rsidP="000511C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0511C1" w:rsidRPr="00E77B62" w:rsidRDefault="000511C1" w:rsidP="000511C1">
      <w:pPr>
        <w:spacing w:after="0" w:line="240" w:lineRule="auto"/>
        <w:rPr>
          <w:rFonts w:ascii="Times New Roman" w:hAnsi="Times New Roman" w:cs="Times New Roman"/>
        </w:rPr>
      </w:pPr>
    </w:p>
    <w:p w:rsidR="000511C1" w:rsidRPr="00E77B62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02.09.2022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7B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r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234</w:t>
      </w:r>
    </w:p>
    <w:p w:rsidR="000511C1" w:rsidRPr="00E77B62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0511C1" w:rsidRPr="00D62F2B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ВсОШ</w:t>
      </w:r>
    </w:p>
    <w:p w:rsidR="000511C1" w:rsidRPr="00E77B62" w:rsidRDefault="000511C1" w:rsidP="000511C1">
      <w:pPr>
        <w:spacing w:after="0" w:line="240" w:lineRule="auto"/>
        <w:rPr>
          <w:rFonts w:ascii="Times New Roman" w:hAnsi="Times New Roman" w:cs="Times New Roman"/>
        </w:rPr>
      </w:pPr>
    </w:p>
    <w:p w:rsidR="000511C1" w:rsidRDefault="000511C1" w:rsidP="0005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Минобрнауки России </w:t>
      </w:r>
      <w:r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школьников», письма Министерства образовании Красноярского края от 26.08.2022 № 75-10781 «О проведении школьного этапа всероссийской олимпиады школьников и методических рекомендациях для школьного и муниципального этапов», для качественного проведения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C1" w:rsidRDefault="000511C1" w:rsidP="000511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1C1" w:rsidRPr="00E77B62" w:rsidRDefault="000511C1" w:rsidP="000511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школьников в 2022/2023 учебном году (приложение 1)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0511C1" w:rsidRPr="00462C77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председателей предметно-методических комиссий (приложение 2).</w:t>
      </w:r>
    </w:p>
    <w:p w:rsidR="000511C1" w:rsidRDefault="000511C1" w:rsidP="00051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Председателям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состав предметно-методической комиссии по разработке заданий школьного этапа олимпиады. Направить список членов предметно-методической комиссии в управление образования в срок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5 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511C1" w:rsidRDefault="000511C1" w:rsidP="00051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Муниципальной предметно-методической комиссии разработать задания для школьного этапа всероссийской олимпиады школьников и предоставить их в управление образования Курагинского района в срок до 12 сентября 2022 года.</w:t>
      </w:r>
    </w:p>
    <w:p w:rsidR="000511C1" w:rsidRPr="00462C77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2C77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</w:t>
      </w:r>
      <w:r>
        <w:rPr>
          <w:rFonts w:ascii="Times New Roman" w:hAnsi="Times New Roman" w:cs="Times New Roman"/>
          <w:sz w:val="28"/>
          <w:szCs w:val="28"/>
        </w:rPr>
        <w:t>возложить на методиста управления образования администрации Курагинского района К.Н. Березину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Т.В. Ципушникова</w:t>
      </w: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826" w:rsidRDefault="00C96826" w:rsidP="00C9682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  <w:sectPr w:rsidR="00C96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826" w:rsidRDefault="00C96826" w:rsidP="00C96826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приказу управления образования Курагинского района         от 02.09.2022 № 234</w:t>
      </w:r>
    </w:p>
    <w:p w:rsidR="00C96826" w:rsidRDefault="00C96826" w:rsidP="000511C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96826" w:rsidRDefault="00C96826" w:rsidP="00C96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826" w:rsidRPr="00C96826" w:rsidRDefault="00C96826" w:rsidP="00C96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26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  <w:r w:rsidRPr="00C96826">
        <w:rPr>
          <w:rFonts w:ascii="Times New Roman" w:hAnsi="Times New Roman" w:cs="Times New Roman"/>
          <w:b/>
          <w:sz w:val="28"/>
          <w:szCs w:val="28"/>
        </w:rPr>
        <w:br/>
        <w:t xml:space="preserve">всероссийской олимпиады школьников </w:t>
      </w:r>
      <w:r w:rsidRPr="00C96826">
        <w:rPr>
          <w:rFonts w:ascii="Times New Roman" w:hAnsi="Times New Roman" w:cs="Times New Roman"/>
          <w:b/>
          <w:sz w:val="28"/>
          <w:szCs w:val="28"/>
        </w:rPr>
        <w:br/>
        <w:t xml:space="preserve">в 2022/23 учебном году </w:t>
      </w:r>
    </w:p>
    <w:tbl>
      <w:tblPr>
        <w:tblW w:w="156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560"/>
        <w:gridCol w:w="1842"/>
        <w:gridCol w:w="1872"/>
        <w:gridCol w:w="1843"/>
        <w:gridCol w:w="1843"/>
        <w:gridCol w:w="1843"/>
        <w:gridCol w:w="1559"/>
      </w:tblGrid>
      <w:tr w:rsidR="00C96826" w:rsidRPr="00C96826" w:rsidTr="00C96826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Место/время</w:t>
            </w:r>
          </w:p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апелляций 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итоговых баллов 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17,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21.09.2022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, 10.00, 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21.09.2022,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22.09.2022 </w:t>
            </w:r>
            <w:hyperlink r:id="rId6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Добрачева Л.И., 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22.09.2022, 10.00, 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22.09.2022,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23.09.2022 </w:t>
            </w:r>
            <w:hyperlink r:id="rId7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</w:t>
              </w:r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Кижапкина Е.В., 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23.09.2022, 10.00, 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23.09.2022,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26.09.2022 </w:t>
            </w:r>
            <w:hyperlink r:id="rId8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26.09.2022,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26.09.2022,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27.09.2022 </w:t>
            </w:r>
            <w:hyperlink r:id="rId9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</w:t>
              </w:r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Добрачева Л.И., 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Делерайкова К.Н., 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Игай В.А., 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Сычева М.А., 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Старцева Т.Г., 89029410800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Тюхтятская НОШ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Москвина А.И.,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Тюхтятская НОШ 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Тюхтятская НОШ № 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 (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27.09.2022, 10.00, 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27.09.2022,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28.09.2022 </w:t>
            </w:r>
            <w:hyperlink r:id="rId10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Клементьева А.В., 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тельности (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27.09.2022, 10.00, 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27.09.2022,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27.09.2022, управление образования 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28.09.2022, управление образования 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28.09.2022 </w:t>
            </w:r>
            <w:hyperlink r:id="rId11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</w:t>
              </w:r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28.09.2022,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28.09.2022,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29.09.2022 </w:t>
            </w:r>
            <w:hyperlink r:id="rId12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Добрачева Л.И., 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Игай В.А., 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Сычева М.А., 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29.09.2022,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29.09.2022,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30.09.2022 </w:t>
            </w:r>
            <w:hyperlink r:id="rId13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</w:t>
              </w:r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Добрачева Л.И., 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30.09.2022,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30.09.2022,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03.10.2022, </w:t>
            </w:r>
            <w:hyperlink r:id="rId14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Добрачева Л.И., 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Игай В.А., 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Сычева М.А., 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03.10.2022,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03.10.2022,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04.10.2022, </w:t>
            </w:r>
            <w:hyperlink r:id="rId15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Добрачева Л.И., 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Игай В.А., 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Сычева М.А., 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04.10.2022,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04.10.2022,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14.10.2022, </w:t>
            </w:r>
            <w:hyperlink r:id="rId16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</w:t>
              </w:r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(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06.10.2022,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06.10.2022,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07.10.2022, </w:t>
            </w:r>
            <w:hyperlink r:id="rId17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(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06.10.2022,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06.10.2022,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07.10.2022, </w:t>
            </w:r>
            <w:hyperlink r:id="rId18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Ковешникова Л.П., 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Игай В.А., 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07.10.2022, 10.00, 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07.10.2022, МКОУ Белоярская ООШ № 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10.10.2022, </w:t>
            </w:r>
            <w:hyperlink r:id="rId19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Добрачева Л.И., 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10.10.2022, 10.00, 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10.10.2022,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11.10.2022, </w:t>
            </w:r>
            <w:hyperlink r:id="rId20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11.10.2022,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11.10.2022,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21.10.2022, </w:t>
            </w:r>
            <w:hyperlink r:id="rId21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12.10.2022, 10.00, 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12.10.2022, МКОУ Поначевская ООШ № 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17.10.2022, </w:t>
            </w:r>
            <w:hyperlink r:id="rId22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13.10.2022, 10.00, 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13.10.2022,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2510.2022, </w:t>
            </w:r>
            <w:hyperlink r:id="rId23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14.10.2022, 10.00, 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14.10.2022, МКОУ Поначевская ООШ № 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17.10.2022, </w:t>
            </w:r>
            <w:hyperlink r:id="rId24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18.10.2022,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18.10.2022,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31.10.2022, </w:t>
            </w:r>
            <w:hyperlink r:id="rId25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25.10.2022, 10.00, 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25.10.2022, 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05.11.2022, </w:t>
            </w:r>
            <w:hyperlink r:id="rId26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Курзакова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Клементьева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Сухарева Н.Н.,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Добрачева Л.И., 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Картавых Н.М.,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Ярусова Л.Н.,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Соммер Н.А.,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Ковешникова Л.П.,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Делерайкова К.Н.,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Игай В.А., 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Сычева М.А., 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Старцева Т.Г., 89029410800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Тюхтятская НОШ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Москвина А.И.,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Тюхтятская НОШ 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Тюхтятская НОШ № 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01.11.2022, 10.00, 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01.11.2022,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11.11.2022, </w:t>
            </w:r>
            <w:hyperlink r:id="rId27" w:history="1">
              <w:r w:rsidRPr="00C96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Федоренко Л.П.,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Табакова Т.А.,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Ошарова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Орлова О.И.,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Попова С.Ю.,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Кижапкина Е.В.,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826" w:rsidRPr="00C96826" w:rsidTr="00C96826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Филиппов В.Э.,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6" w:rsidRPr="00C96826" w:rsidRDefault="00C96826" w:rsidP="00C9682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6826" w:rsidRDefault="00C96826" w:rsidP="00C96826"/>
    <w:p w:rsidR="00C96826" w:rsidRDefault="00C96826" w:rsidP="000511C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  <w:sectPr w:rsidR="00C96826" w:rsidSect="00C968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11C1" w:rsidRDefault="000511C1" w:rsidP="000511C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682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приказу управления образования Курагинского района         от 02.09.2022 № 234</w:t>
      </w:r>
    </w:p>
    <w:p w:rsidR="000511C1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</w:p>
    <w:p w:rsidR="000511C1" w:rsidRDefault="000511C1" w:rsidP="0005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 школьного этапа всероссийской олимпиады школьников</w:t>
      </w:r>
    </w:p>
    <w:p w:rsidR="000511C1" w:rsidRDefault="000511C1" w:rsidP="0005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</w:t>
      </w:r>
    </w:p>
    <w:tbl>
      <w:tblPr>
        <w:tblStyle w:val="a3"/>
        <w:tblW w:w="8991" w:type="dxa"/>
        <w:tblInd w:w="-147" w:type="dxa"/>
        <w:tblLook w:val="04A0" w:firstRow="1" w:lastRow="0" w:firstColumn="1" w:lastColumn="0" w:noHBand="0" w:noVBand="1"/>
      </w:tblPr>
      <w:tblGrid>
        <w:gridCol w:w="549"/>
        <w:gridCol w:w="2627"/>
        <w:gridCol w:w="1932"/>
        <w:gridCol w:w="1827"/>
        <w:gridCol w:w="2056"/>
      </w:tblGrid>
      <w:tr w:rsidR="00C96826" w:rsidRPr="000511C1" w:rsidTr="00C96826">
        <w:tc>
          <w:tcPr>
            <w:tcW w:w="549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932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(МО)</w:t>
            </w:r>
          </w:p>
        </w:tc>
        <w:tc>
          <w:tcPr>
            <w:tcW w:w="18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ФИО председателя МО</w:t>
            </w:r>
          </w:p>
        </w:tc>
        <w:tc>
          <w:tcPr>
            <w:tcW w:w="2056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Место работы председателя МО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32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Александровна</w:t>
            </w:r>
          </w:p>
        </w:tc>
        <w:tc>
          <w:tcPr>
            <w:tcW w:w="2056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2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Турчанова Анна Владимировна</w:t>
            </w:r>
          </w:p>
        </w:tc>
        <w:tc>
          <w:tcPr>
            <w:tcW w:w="2056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2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Суханова Елена Александровна</w:t>
            </w:r>
          </w:p>
        </w:tc>
        <w:tc>
          <w:tcPr>
            <w:tcW w:w="2056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827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 Лилия Александровна</w:t>
            </w:r>
          </w:p>
        </w:tc>
        <w:tc>
          <w:tcPr>
            <w:tcW w:w="2056" w:type="dxa"/>
          </w:tcPr>
          <w:p w:rsidR="00C96826" w:rsidRPr="000511C1" w:rsidRDefault="00C96826" w:rsidP="0005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Татьяна Михайловна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827" w:type="dxa"/>
          </w:tcPr>
          <w:p w:rsidR="00C96826" w:rsidRPr="000511C1" w:rsidRDefault="00C96826" w:rsidP="00C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Карине Амбарцумовна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Ольга Владимировна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Федоренко Ольга Михайловна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МБОУ Имисская СОШ № 13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Боброва Марина Кашафовна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Дремлюгов Александр Михайлович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Биология, экология, химия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Коломакина Ольга Анатольевна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Валута Светлана Сергеевна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Мосягин Евгений Владимирович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МБОУ Кочергинская СОШ № 19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C96826" w:rsidRPr="000511C1" w:rsidTr="00C96826">
        <w:tc>
          <w:tcPr>
            <w:tcW w:w="549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32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Музыка, искусство</w:t>
            </w:r>
          </w:p>
        </w:tc>
        <w:tc>
          <w:tcPr>
            <w:tcW w:w="1827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Копейкина Алла Владимировна</w:t>
            </w:r>
          </w:p>
        </w:tc>
        <w:tc>
          <w:tcPr>
            <w:tcW w:w="2056" w:type="dxa"/>
          </w:tcPr>
          <w:p w:rsidR="00C96826" w:rsidRPr="000511C1" w:rsidRDefault="00C96826" w:rsidP="0023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C1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</w:tbl>
    <w:p w:rsidR="000511C1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C44" w:rsidRDefault="00625C44"/>
    <w:sectPr w:rsidR="0062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6"/>
    <w:rsid w:val="000511C1"/>
    <w:rsid w:val="00236DAB"/>
    <w:rsid w:val="00625C44"/>
    <w:rsid w:val="007C6D9D"/>
    <w:rsid w:val="009C0B76"/>
    <w:rsid w:val="00C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DE12"/>
  <w15:chartTrackingRefBased/>
  <w15:docId w15:val="{99C23505-A5E2-4CBE-AF01-6BB0062B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96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uragino.ru/work/790-shkolnyi-etap-vsosh-2022-2023.html" TargetMode="External"/><Relationship Id="rId13" Type="http://schemas.openxmlformats.org/officeDocument/2006/relationships/hyperlink" Target="https://uo-kuragino.ru/work/790-shkolnyi-etap-vsosh-2022-2023.html" TargetMode="External"/><Relationship Id="rId18" Type="http://schemas.openxmlformats.org/officeDocument/2006/relationships/hyperlink" Target="https://uo-kuragino.ru/work/790-shkolnyi-etap-vsosh-2022-2023.html" TargetMode="External"/><Relationship Id="rId26" Type="http://schemas.openxmlformats.org/officeDocument/2006/relationships/hyperlink" Target="https://uo-kuragino.ru/work/790-shkolnyi-etap-vsosh-2022-202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o-kuragino.ru/work/790-shkolnyi-etap-vsosh-2022-2023.html" TargetMode="External"/><Relationship Id="rId7" Type="http://schemas.openxmlformats.org/officeDocument/2006/relationships/hyperlink" Target="https://uo-kuragino.ru/work/790-shkolnyi-etap-vsosh-2022-2023.html" TargetMode="External"/><Relationship Id="rId12" Type="http://schemas.openxmlformats.org/officeDocument/2006/relationships/hyperlink" Target="https://uo-kuragino.ru/work/790-shkolnyi-etap-vsosh-2022-2023.html" TargetMode="External"/><Relationship Id="rId17" Type="http://schemas.openxmlformats.org/officeDocument/2006/relationships/hyperlink" Target="https://uo-kuragino.ru/work/790-shkolnyi-etap-vsosh-2022-2023.html" TargetMode="External"/><Relationship Id="rId25" Type="http://schemas.openxmlformats.org/officeDocument/2006/relationships/hyperlink" Target="https://uo-kuragino.ru/work/790-shkolnyi-etap-vsosh-2022-202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o-kuragino.ru/work/790-shkolnyi-etap-vsosh-2022-2023.html" TargetMode="External"/><Relationship Id="rId20" Type="http://schemas.openxmlformats.org/officeDocument/2006/relationships/hyperlink" Target="https://uo-kuragino.ru/work/790-shkolnyi-etap-vsosh-2022-2023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o-kuragino.ru/work/790-shkolnyi-etap-vsosh-2022-2023.html" TargetMode="External"/><Relationship Id="rId11" Type="http://schemas.openxmlformats.org/officeDocument/2006/relationships/hyperlink" Target="https://uo-kuragino.ru/work/790-shkolnyi-etap-vsosh-2022-2023.html" TargetMode="External"/><Relationship Id="rId24" Type="http://schemas.openxmlformats.org/officeDocument/2006/relationships/hyperlink" Target="https://uo-kuragino.ru/work/790-shkolnyi-etap-vsosh-2022-2023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uo-kuragino.ru/work/790-shkolnyi-etap-vsosh-2022-2023.html" TargetMode="External"/><Relationship Id="rId23" Type="http://schemas.openxmlformats.org/officeDocument/2006/relationships/hyperlink" Target="https://uo-kuragino.ru/work/790-shkolnyi-etap-vsosh-2022-202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o-kuragino.ru/work/790-shkolnyi-etap-vsosh-2022-2023.html" TargetMode="External"/><Relationship Id="rId19" Type="http://schemas.openxmlformats.org/officeDocument/2006/relationships/hyperlink" Target="https://uo-kuragino.ru/work/790-shkolnyi-etap-vsosh-2022-2023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o-kuragino.ru/work/790-shkolnyi-etap-vsosh-2022-2023.html" TargetMode="External"/><Relationship Id="rId14" Type="http://schemas.openxmlformats.org/officeDocument/2006/relationships/hyperlink" Target="https://uo-kuragino.ru/work/790-shkolnyi-etap-vsosh-2022-2023.html" TargetMode="External"/><Relationship Id="rId22" Type="http://schemas.openxmlformats.org/officeDocument/2006/relationships/hyperlink" Target="https://uo-kuragino.ru/work/790-shkolnyi-etap-vsosh-2022-2023.html" TargetMode="External"/><Relationship Id="rId27" Type="http://schemas.openxmlformats.org/officeDocument/2006/relationships/hyperlink" Target="https://uo-kuragino.ru/work/790-shkolnyi-etap-vsosh-2022-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9260</Words>
  <Characters>52784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3</cp:revision>
  <dcterms:created xsi:type="dcterms:W3CDTF">2022-09-09T01:19:00Z</dcterms:created>
  <dcterms:modified xsi:type="dcterms:W3CDTF">2022-09-13T03:25:00Z</dcterms:modified>
</cp:coreProperties>
</file>