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F7" w:rsidRDefault="00BF4F8E" w:rsidP="00FF3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F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 и работа с текстом на уроках географ</w:t>
      </w:r>
      <w:r w:rsidR="00F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используя</w:t>
      </w:r>
      <w:proofErr w:type="gramEnd"/>
      <w:r w:rsidR="00FF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технологию  СДО</w:t>
      </w:r>
    </w:p>
    <w:p w:rsidR="00815CF5" w:rsidRPr="00FF3EF7" w:rsidRDefault="00815CF5" w:rsidP="00FF3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Ломова Г.Г. учитель географии</w:t>
      </w:r>
    </w:p>
    <w:p w:rsidR="00FF3EF7" w:rsidRDefault="00FF3EF7" w:rsidP="00FF3EF7">
      <w:pPr>
        <w:pStyle w:val="a3"/>
      </w:pPr>
      <w:r>
        <w:t>Цель: повысить мотивацию педагогов к овладению навыками работы с учебным текстом.</w:t>
      </w:r>
    </w:p>
    <w:p w:rsidR="00FF3EF7" w:rsidRDefault="00FF3EF7" w:rsidP="00FF3EF7">
      <w:pPr>
        <w:pStyle w:val="a3"/>
      </w:pPr>
      <w:r>
        <w:t xml:space="preserve">Задачи: </w:t>
      </w:r>
    </w:p>
    <w:p w:rsidR="00FF3EF7" w:rsidRDefault="00FF3EF7" w:rsidP="00FF3EF7">
      <w:pPr>
        <w:pStyle w:val="a3"/>
      </w:pPr>
      <w:r>
        <w:t>1) познакомить педагогов с методическими приемами, помогающими в работе с текстом при формировании различных видов УУД.</w:t>
      </w:r>
    </w:p>
    <w:p w:rsidR="00FF3EF7" w:rsidRDefault="00FF3EF7" w:rsidP="00FF3EF7">
      <w:pPr>
        <w:pStyle w:val="a3"/>
      </w:pPr>
      <w:r>
        <w:t>2) раскрыть содержание основных форм и методов работы с текстом.</w:t>
      </w:r>
    </w:p>
    <w:p w:rsidR="00FF3EF7" w:rsidRDefault="00FF3EF7" w:rsidP="00FF3EF7">
      <w:pPr>
        <w:pStyle w:val="a3"/>
      </w:pPr>
      <w:r>
        <w:t>3) отработать основные навыки в работе с учебным текстом на практике.</w:t>
      </w:r>
    </w:p>
    <w:p w:rsidR="00FF3EF7" w:rsidRDefault="00FF3EF7" w:rsidP="00FF3EF7">
      <w:pPr>
        <w:pStyle w:val="a3"/>
      </w:pPr>
      <w:r>
        <w:rPr>
          <w:i/>
          <w:iCs/>
        </w:rPr>
        <w:t>Оборудование:</w:t>
      </w:r>
      <w:r>
        <w:t xml:space="preserve">   - слайды презентации,</w:t>
      </w:r>
    </w:p>
    <w:p w:rsidR="00FF3EF7" w:rsidRDefault="00FF3EF7" w:rsidP="00FF3EF7">
      <w:pPr>
        <w:pStyle w:val="a3"/>
      </w:pPr>
      <w:r>
        <w:t xml:space="preserve">Приложение 1 </w:t>
      </w:r>
    </w:p>
    <w:p w:rsidR="00FF3EF7" w:rsidRDefault="00FF3EF7" w:rsidP="00FF3EF7">
      <w:pPr>
        <w:pStyle w:val="a3"/>
      </w:pPr>
      <w:r>
        <w:t>- Приложение 2</w:t>
      </w:r>
    </w:p>
    <w:p w:rsidR="00FF3EF7" w:rsidRDefault="00FF3EF7" w:rsidP="00FF3EF7">
      <w:pPr>
        <w:pStyle w:val="a3"/>
      </w:pPr>
      <w:r>
        <w:t xml:space="preserve">- Приложение 3 </w:t>
      </w:r>
    </w:p>
    <w:p w:rsidR="00FF3EF7" w:rsidRPr="00BF4F8E" w:rsidRDefault="00FF3EF7" w:rsidP="00FF3EF7">
      <w:pPr>
        <w:pStyle w:val="a3"/>
      </w:pPr>
      <w:r>
        <w:rPr>
          <w:i/>
          <w:iCs/>
        </w:rPr>
        <w:t>Приложения раздаются до начала мастер-класса.</w:t>
      </w:r>
    </w:p>
    <w:p w:rsidR="004B0BD6" w:rsidRPr="00FF3EF7" w:rsidRDefault="00F739A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82A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В настоящее время </w:t>
      </w:r>
      <w:r w:rsidR="00BF4F8E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современные школьники ма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ло читают. Поэтому важно  на уроках </w:t>
      </w:r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больше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елять время чтению. </w:t>
      </w:r>
    </w:p>
    <w:p w:rsidR="004B0BD6" w:rsidRPr="00FF3EF7" w:rsidRDefault="00EA482A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B0BD6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Д. Дидро сказал: «Люди перестают мыслить, когда перестают читать». </w:t>
      </w:r>
      <w:r w:rsidRPr="00FF3EF7">
        <w:rPr>
          <w:rFonts w:ascii="Times New Roman" w:hAnsi="Times New Roman" w:cs="Times New Roman"/>
          <w:sz w:val="24"/>
          <w:szCs w:val="24"/>
        </w:rPr>
        <w:t xml:space="preserve"> Трудно не согласиться со словами  великого философа и мыслителя, жившего более 200 лет назад.  «Развитие грамотности и культуры чтения в России, повышение интеллектуального уровня граждан страны, а, следовательно, и  конкурентоспособности страны  на мировой арене» – прописано в  «Национальной программе  поддержки и развития чтения в России</w:t>
      </w:r>
      <w:r w:rsidRPr="00FF3EF7">
        <w:rPr>
          <w:rStyle w:val="a7"/>
          <w:rFonts w:ascii="Times New Roman" w:hAnsi="Times New Roman" w:cs="Times New Roman"/>
          <w:sz w:val="24"/>
          <w:szCs w:val="24"/>
        </w:rPr>
        <w:t xml:space="preserve">», </w:t>
      </w:r>
      <w:r w:rsidRPr="00FF3EF7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r w:rsidRPr="00FF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EF7">
        <w:rPr>
          <w:rFonts w:ascii="Times New Roman" w:hAnsi="Times New Roman" w:cs="Times New Roman"/>
          <w:sz w:val="24"/>
          <w:szCs w:val="24"/>
        </w:rPr>
        <w:t>реализации  которой  (2007 -2020 гг.)  важнейшим звеном становится современная российская школа.</w:t>
      </w:r>
    </w:p>
    <w:p w:rsidR="004B0BD6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EA6417" w:rsidRPr="00FF3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="00EA6417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– фундамент всех образовательных результатов, обозначенных в ФГОС.</w:t>
      </w:r>
    </w:p>
    <w:p w:rsidR="00BF4F8E" w:rsidRPr="00FF3EF7" w:rsidRDefault="00EA482A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География такой предмет, который надо не просто изучать и прочитывать тест, а читать вдумчиво, осмысливать и представлять </w:t>
      </w:r>
      <w:proofErr w:type="gramStart"/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4F8E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Специфика географических текстов заключается в том, что их</w:t>
      </w:r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бывает </w:t>
      </w:r>
      <w:r w:rsidR="00BF4F8E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трудно понять, правильно оценить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F4F8E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если под рукой нет карты, </w:t>
      </w:r>
      <w:r w:rsidR="00BF4F8E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статистических материалов</w:t>
      </w:r>
      <w:r w:rsidR="004B0BD6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или каких либо </w:t>
      </w:r>
      <w:r w:rsidR="00BB2345" w:rsidRPr="00FF3EF7">
        <w:rPr>
          <w:rFonts w:ascii="Times New Roman" w:hAnsi="Times New Roman" w:cs="Times New Roman"/>
          <w:sz w:val="24"/>
          <w:szCs w:val="24"/>
          <w:lang w:eastAsia="ru-RU"/>
        </w:rPr>
        <w:t>иллюстраций.</w:t>
      </w:r>
    </w:p>
    <w:p w:rsidR="006D6E44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A6417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Смысловое чтение – это такое качество чтения, при котором достигается понимание информационной, смысловой и идейной сторон произведения. </w:t>
      </w:r>
    </w:p>
    <w:p w:rsidR="006D6E44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EA6417" w:rsidRPr="00FF3EF7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смысловому чтению  школьники должны научиться</w:t>
      </w:r>
      <w:proofErr w:type="gramStart"/>
      <w:r w:rsidR="00EA6417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D6E44" w:rsidRPr="00FF3EF7" w:rsidRDefault="00EA641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• понимать;</w:t>
      </w:r>
    </w:p>
    <w:p w:rsidR="006D6E44" w:rsidRPr="00FF3EF7" w:rsidRDefault="00EA641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• анализировать;</w:t>
      </w:r>
    </w:p>
    <w:p w:rsidR="006D6E44" w:rsidRPr="00FF3EF7" w:rsidRDefault="00EA641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• сравнивать;</w:t>
      </w:r>
    </w:p>
    <w:p w:rsidR="006D6E44" w:rsidRPr="00FF3EF7" w:rsidRDefault="00EA641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• видоизменять.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A6417" w:rsidRPr="00FF3EF7">
        <w:rPr>
          <w:rFonts w:ascii="Times New Roman" w:hAnsi="Times New Roman" w:cs="Times New Roman"/>
          <w:sz w:val="24"/>
          <w:szCs w:val="24"/>
          <w:lang w:eastAsia="ru-RU"/>
        </w:rPr>
        <w:t>Цель смыслового чтения – максимально точно и полно понять содержание текста, уловить все детали и практически осмыслить информацию.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3EF7">
        <w:rPr>
          <w:rFonts w:ascii="Times New Roman" w:hAnsi="Times New Roman" w:cs="Times New Roman"/>
          <w:sz w:val="24"/>
          <w:szCs w:val="24"/>
        </w:rPr>
        <w:t xml:space="preserve"> Это внимательное </w:t>
      </w:r>
      <w:proofErr w:type="spellStart"/>
      <w:r w:rsidRPr="00FF3EF7">
        <w:rPr>
          <w:rFonts w:ascii="Times New Roman" w:hAnsi="Times New Roman" w:cs="Times New Roman"/>
          <w:sz w:val="24"/>
          <w:szCs w:val="24"/>
        </w:rPr>
        <w:t>вчитывание</w:t>
      </w:r>
      <w:proofErr w:type="spellEnd"/>
      <w:r w:rsidRPr="00FF3EF7">
        <w:rPr>
          <w:rFonts w:ascii="Times New Roman" w:hAnsi="Times New Roman" w:cs="Times New Roman"/>
          <w:sz w:val="24"/>
          <w:szCs w:val="24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</w:t>
      </w:r>
      <w:r w:rsidRPr="00FF3EF7">
        <w:rPr>
          <w:rFonts w:ascii="Times New Roman" w:hAnsi="Times New Roman" w:cs="Times New Roman"/>
          <w:sz w:val="24"/>
          <w:szCs w:val="24"/>
        </w:rPr>
        <w:lastRenderedPageBreak/>
        <w:t>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>Смысловое чтение не может существовать без познавательной деятельности. Ведь для того, чтобы чтение было смысловым,  учащимся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Использование разнообразных приемов работы с текстом научит учеников перерабатывать информацию, излагать её в устном и письменном виде, владеть специальными терминами и понятиями.</w:t>
      </w:r>
    </w:p>
    <w:p w:rsidR="00EA482A" w:rsidRPr="00FF3EF7" w:rsidRDefault="00EA482A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 xml:space="preserve">Учебник – главный инструмент в работе учителя географии. </w:t>
      </w:r>
      <w:r w:rsidR="00C431FD" w:rsidRPr="00FF3EF7">
        <w:rPr>
          <w:rFonts w:ascii="Times New Roman" w:hAnsi="Times New Roman" w:cs="Times New Roman"/>
          <w:sz w:val="24"/>
          <w:szCs w:val="24"/>
        </w:rPr>
        <w:t>Учебник</w:t>
      </w:r>
      <w:r w:rsidRPr="00FF3EF7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FF3EF7" w:rsidRPr="00FF3EF7">
        <w:rPr>
          <w:rFonts w:ascii="Times New Roman" w:hAnsi="Times New Roman" w:cs="Times New Roman"/>
          <w:sz w:val="24"/>
          <w:szCs w:val="24"/>
        </w:rPr>
        <w:t xml:space="preserve"> представлен  так, что в нем</w:t>
      </w:r>
      <w:r w:rsidRPr="00FF3EF7">
        <w:rPr>
          <w:rFonts w:ascii="Times New Roman" w:hAnsi="Times New Roman" w:cs="Times New Roman"/>
          <w:sz w:val="24"/>
          <w:szCs w:val="24"/>
        </w:rPr>
        <w:t xml:space="preserve">: </w:t>
      </w:r>
      <w:r w:rsidR="00C431FD" w:rsidRPr="00FF3EF7">
        <w:rPr>
          <w:rFonts w:ascii="Times New Roman" w:hAnsi="Times New Roman" w:cs="Times New Roman"/>
          <w:sz w:val="24"/>
          <w:szCs w:val="24"/>
        </w:rPr>
        <w:t xml:space="preserve">1) </w:t>
      </w:r>
      <w:r w:rsidRPr="00FF3EF7">
        <w:rPr>
          <w:rFonts w:ascii="Times New Roman" w:hAnsi="Times New Roman" w:cs="Times New Roman"/>
          <w:sz w:val="24"/>
          <w:szCs w:val="24"/>
        </w:rPr>
        <w:t>выделяется материал для организации самостоятельной позна</w:t>
      </w:r>
      <w:r w:rsidR="00C431FD" w:rsidRPr="00FF3EF7">
        <w:rPr>
          <w:rFonts w:ascii="Times New Roman" w:hAnsi="Times New Roman" w:cs="Times New Roman"/>
          <w:sz w:val="24"/>
          <w:szCs w:val="24"/>
        </w:rPr>
        <w:t>вательной деятельности учащихся</w:t>
      </w:r>
      <w:r w:rsidRPr="00FF3EF7">
        <w:rPr>
          <w:rFonts w:ascii="Times New Roman" w:hAnsi="Times New Roman" w:cs="Times New Roman"/>
          <w:sz w:val="24"/>
          <w:szCs w:val="24"/>
        </w:rPr>
        <w:t xml:space="preserve">; </w:t>
      </w:r>
      <w:r w:rsidR="00C431FD" w:rsidRPr="00FF3EF7">
        <w:rPr>
          <w:rFonts w:ascii="Times New Roman" w:hAnsi="Times New Roman" w:cs="Times New Roman"/>
          <w:sz w:val="24"/>
          <w:szCs w:val="24"/>
        </w:rPr>
        <w:t>2)</w:t>
      </w:r>
      <w:r w:rsidRPr="00FF3EF7">
        <w:rPr>
          <w:rFonts w:ascii="Times New Roman" w:hAnsi="Times New Roman" w:cs="Times New Roman"/>
          <w:sz w:val="24"/>
          <w:szCs w:val="24"/>
        </w:rPr>
        <w:t xml:space="preserve"> практическая направленность; </w:t>
      </w:r>
      <w:r w:rsidR="00C431FD" w:rsidRPr="00FF3EF7">
        <w:rPr>
          <w:rFonts w:ascii="Times New Roman" w:hAnsi="Times New Roman" w:cs="Times New Roman"/>
          <w:sz w:val="24"/>
          <w:szCs w:val="24"/>
        </w:rPr>
        <w:t xml:space="preserve">3) </w:t>
      </w:r>
      <w:r w:rsidRPr="00FF3EF7">
        <w:rPr>
          <w:rFonts w:ascii="Times New Roman" w:hAnsi="Times New Roman" w:cs="Times New Roman"/>
          <w:sz w:val="24"/>
          <w:szCs w:val="24"/>
        </w:rPr>
        <w:t xml:space="preserve">целевые установки, план – схемы, творческие задания, практические работы, фактический материал, </w:t>
      </w:r>
      <w:r w:rsidR="00C431FD" w:rsidRPr="00FF3EF7">
        <w:rPr>
          <w:rFonts w:ascii="Times New Roman" w:hAnsi="Times New Roman" w:cs="Times New Roman"/>
          <w:sz w:val="24"/>
          <w:szCs w:val="24"/>
        </w:rPr>
        <w:t>объекты исследования</w:t>
      </w:r>
      <w:r w:rsidRPr="00FF3EF7">
        <w:rPr>
          <w:rFonts w:ascii="Times New Roman" w:hAnsi="Times New Roman" w:cs="Times New Roman"/>
          <w:sz w:val="24"/>
          <w:szCs w:val="24"/>
        </w:rPr>
        <w:t xml:space="preserve">; </w:t>
      </w:r>
      <w:r w:rsidR="00C431FD" w:rsidRPr="00FF3EF7">
        <w:rPr>
          <w:rFonts w:ascii="Times New Roman" w:hAnsi="Times New Roman" w:cs="Times New Roman"/>
          <w:sz w:val="24"/>
          <w:szCs w:val="24"/>
        </w:rPr>
        <w:t xml:space="preserve">-4) </w:t>
      </w:r>
      <w:r w:rsidRPr="00FF3EF7">
        <w:rPr>
          <w:rFonts w:ascii="Times New Roman" w:hAnsi="Times New Roman" w:cs="Times New Roman"/>
          <w:sz w:val="24"/>
          <w:szCs w:val="24"/>
        </w:rPr>
        <w:t>обеспечивает возможность использования открытых образовательных технологий, интернет – ресурсов.</w:t>
      </w:r>
    </w:p>
    <w:p w:rsidR="00C431FD" w:rsidRPr="00FF3EF7" w:rsidRDefault="00FF3EF7" w:rsidP="00FF3EF7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482A" w:rsidRPr="00FF3EF7">
        <w:rPr>
          <w:rFonts w:ascii="Times New Roman" w:hAnsi="Times New Roman" w:cs="Times New Roman"/>
          <w:b/>
          <w:sz w:val="24"/>
          <w:szCs w:val="24"/>
        </w:rPr>
        <w:t>Виды работы с учебником</w:t>
      </w:r>
    </w:p>
    <w:p w:rsidR="00C431FD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82A" w:rsidRPr="00FF3EF7">
        <w:rPr>
          <w:rFonts w:ascii="Times New Roman" w:hAnsi="Times New Roman" w:cs="Times New Roman"/>
          <w:sz w:val="24"/>
          <w:szCs w:val="24"/>
        </w:rPr>
        <w:t xml:space="preserve"> воспроизведение; </w:t>
      </w:r>
    </w:p>
    <w:p w:rsidR="00C431FD" w:rsidRPr="00FF3EF7" w:rsidRDefault="00C431FD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F3EF7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FF3EF7">
        <w:rPr>
          <w:rFonts w:ascii="Times New Roman" w:hAnsi="Times New Roman" w:cs="Times New Roman"/>
          <w:sz w:val="24"/>
          <w:szCs w:val="24"/>
        </w:rPr>
        <w:t xml:space="preserve"> – структурный</w:t>
      </w:r>
      <w:proofErr w:type="gramEnd"/>
      <w:r w:rsidRPr="00FF3EF7">
        <w:rPr>
          <w:rFonts w:ascii="Times New Roman" w:hAnsi="Times New Roman" w:cs="Times New Roman"/>
          <w:sz w:val="24"/>
          <w:szCs w:val="24"/>
        </w:rPr>
        <w:t xml:space="preserve"> ан</w:t>
      </w:r>
      <w:r w:rsidR="00EA482A" w:rsidRPr="00FF3EF7">
        <w:rPr>
          <w:rFonts w:ascii="Times New Roman" w:hAnsi="Times New Roman" w:cs="Times New Roman"/>
          <w:sz w:val="24"/>
          <w:szCs w:val="24"/>
        </w:rPr>
        <w:t xml:space="preserve">ализ; </w:t>
      </w:r>
    </w:p>
    <w:p w:rsidR="00EA482A" w:rsidRPr="00FF3EF7" w:rsidRDefault="00EA482A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>- поиск объяснения;</w:t>
      </w:r>
    </w:p>
    <w:p w:rsidR="00C431FD" w:rsidRPr="00FF3EF7" w:rsidRDefault="00EA482A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 xml:space="preserve"> - творческая деятельность; </w:t>
      </w:r>
    </w:p>
    <w:p w:rsidR="00C431FD" w:rsidRPr="00FF3EF7" w:rsidRDefault="00EA482A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 xml:space="preserve">- обучение в учебных ситуациях; </w:t>
      </w:r>
    </w:p>
    <w:p w:rsidR="00EA482A" w:rsidRPr="00FF3EF7" w:rsidRDefault="00EA482A" w:rsidP="00FF3E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 xml:space="preserve"> - организация речевой деятельности.</w:t>
      </w:r>
    </w:p>
    <w:p w:rsidR="004B0BD6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DE696A" w:rsidRPr="00FF3EF7">
        <w:rPr>
          <w:rFonts w:ascii="Times New Roman" w:hAnsi="Times New Roman" w:cs="Times New Roman"/>
          <w:sz w:val="24"/>
          <w:szCs w:val="24"/>
          <w:lang w:eastAsia="ru-RU"/>
        </w:rPr>
        <w:t>На уроках географии я  пользуюсь раз</w:t>
      </w:r>
      <w:r w:rsidR="00084D1B" w:rsidRPr="00FF3EF7">
        <w:rPr>
          <w:rFonts w:ascii="Times New Roman" w:hAnsi="Times New Roman" w:cs="Times New Roman"/>
          <w:sz w:val="24"/>
          <w:szCs w:val="24"/>
          <w:lang w:eastAsia="ru-RU"/>
        </w:rPr>
        <w:t>ными приемами работы с текстом по технологии СДО «Способа диалектического обучения».</w:t>
      </w:r>
    </w:p>
    <w:p w:rsidR="00084D1B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  </w:t>
      </w:r>
      <w:r w:rsidR="00084D1B" w:rsidRPr="00FF3EF7">
        <w:rPr>
          <w:rFonts w:ascii="Times New Roman" w:hAnsi="Times New Roman" w:cs="Times New Roman"/>
          <w:sz w:val="24"/>
          <w:szCs w:val="24"/>
          <w:lang w:eastAsia="ru-RU"/>
        </w:rPr>
        <w:t>Работа с карточками для структурирования  предметного содержания и развития у обучаемых  познавательных  и коммуникативных универсальных учебных действий.</w:t>
      </w:r>
      <w:r w:rsidR="0068565A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6208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 </w:t>
      </w:r>
      <w:r w:rsidR="00946208" w:rsidRPr="00FF3EF7">
        <w:rPr>
          <w:rFonts w:ascii="Times New Roman" w:hAnsi="Times New Roman" w:cs="Times New Roman"/>
          <w:sz w:val="24"/>
          <w:szCs w:val="24"/>
          <w:lang w:eastAsia="ru-RU"/>
        </w:rPr>
        <w:t>Понятийное лото</w:t>
      </w:r>
    </w:p>
    <w:p w:rsidR="00946208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946208" w:rsidRPr="00FF3EF7">
        <w:rPr>
          <w:rFonts w:ascii="Times New Roman" w:hAnsi="Times New Roman" w:cs="Times New Roman"/>
          <w:sz w:val="24"/>
          <w:szCs w:val="24"/>
          <w:lang w:eastAsia="ru-RU"/>
        </w:rPr>
        <w:t>Тестовые задания как текущие, так и итоговые.</w:t>
      </w:r>
    </w:p>
    <w:p w:rsidR="00CE1160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10D86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Школьники  с удовольствием  работают с контурными картами, поэтому  можно давать задания: прочитать тест в параграфе  выделить географические объекты и нанести их на контурную карту. </w:t>
      </w:r>
      <w:r w:rsidR="00BF4F8E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Это способствует хорошему запоминанию географических объектов.</w:t>
      </w:r>
      <w:r w:rsidR="00CE2F8B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F8E" w:rsidRPr="00FF3EF7">
        <w:rPr>
          <w:rFonts w:ascii="Times New Roman" w:hAnsi="Times New Roman" w:cs="Times New Roman"/>
          <w:sz w:val="24"/>
          <w:szCs w:val="24"/>
          <w:lang w:eastAsia="ru-RU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CE1160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E1160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Смысловое чтение, как универсальное действие формируется благодаря использованию  учителем различных приемов и форм работы. Для формирования смыслового чтения  использую такие приемы работы с текстом: 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выписать  (этапы изучения и освоения Земли)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найти нужное  (определение, ответ на какой-то вопрос)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разбить текст на абзацы и дать название каждому.</w:t>
      </w:r>
    </w:p>
    <w:p w:rsidR="00CE1160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E1160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реализации программы: 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содержании текста и понимать его целостный смысл;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формулировать тезис, выражающий общий смысл текста;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- предвосхищать содержание предметного плана текста по заголовку и с опорой на предыдущий опыт находить в тексте требуемую информацию;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решать учебно-познавательные и учебно-практические задачи, требующие полного и критического понимания текста.</w:t>
      </w:r>
    </w:p>
    <w:p w:rsidR="00CE1160" w:rsidRPr="00FF3EF7" w:rsidRDefault="00FF3EF7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E1160"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Изучающее чтение – это такое чтение, которое очень хорошо подходит для домашнего задания. Это внимательное вычитывание, проникновение в смысл при помощи анализа текста. Принцип: практикуется на небольших по объему текстах определенной трудности, </w:t>
      </w:r>
      <w:r w:rsidR="00CE1160" w:rsidRPr="00FF3E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 как его главная цель – качественная сторона  чтения, полнота и точность понимания.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E1160" w:rsidRPr="00FF3EF7">
        <w:rPr>
          <w:rFonts w:ascii="Times New Roman" w:hAnsi="Times New Roman" w:cs="Times New Roman"/>
          <w:sz w:val="24"/>
          <w:szCs w:val="24"/>
          <w:lang w:eastAsia="ru-RU"/>
        </w:rPr>
        <w:t>Приемы смыслового чтения: составление терминологического словарика, составление схемы по тексту, составление вопросов по тексту, подбор описания к иллюстрациям из текста, составление алгоритма действий, построение графиков, законченное и незаконченное предложение и т.д.</w:t>
      </w:r>
    </w:p>
    <w:p w:rsidR="00CE1160" w:rsidRPr="00FF3EF7" w:rsidRDefault="00DE1B36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E1160" w:rsidRPr="00FF3EF7">
        <w:rPr>
          <w:rFonts w:ascii="Times New Roman" w:hAnsi="Times New Roman" w:cs="Times New Roman"/>
          <w:sz w:val="24"/>
          <w:szCs w:val="24"/>
          <w:lang w:eastAsia="ru-RU"/>
        </w:rPr>
        <w:t>Вывод: смысловое чтение не может существовать без познавательной деятельности, ведь для того чтобы чтение было смысловым, ученик  должен точно понимать смысл текста, осмысливать информацию, т.е. осуществлять познавательную деятельность.</w:t>
      </w:r>
    </w:p>
    <w:p w:rsidR="00CE1160" w:rsidRPr="00FF3EF7" w:rsidRDefault="00CE1160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Практика показывает, что благодаря работе с текстом, вопросы о причинно-следственных связях (самые трудные для учеников) становятся более понятными.  </w:t>
      </w:r>
    </w:p>
    <w:p w:rsidR="00CE1160" w:rsidRPr="00FF3EF7" w:rsidRDefault="00DE1B36" w:rsidP="00FF3EF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E1160" w:rsidRPr="00FF3EF7">
        <w:rPr>
          <w:rFonts w:ascii="Times New Roman" w:hAnsi="Times New Roman" w:cs="Times New Roman"/>
          <w:sz w:val="24"/>
          <w:szCs w:val="24"/>
          <w:lang w:eastAsia="ru-RU"/>
        </w:rPr>
        <w:t> И закончить мне хотелось бы следующими  словами:</w:t>
      </w:r>
    </w:p>
    <w:p w:rsidR="00CE2F8B" w:rsidRPr="00FF3EF7" w:rsidRDefault="00DE1B36" w:rsidP="00FF3EF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E1160" w:rsidRPr="00FF3EF7">
        <w:rPr>
          <w:rFonts w:ascii="Times New Roman" w:hAnsi="Times New Roman" w:cs="Times New Roman"/>
          <w:b/>
          <w:sz w:val="24"/>
          <w:szCs w:val="24"/>
          <w:lang w:eastAsia="ru-RU"/>
        </w:rPr>
        <w:t> «Чтение — это окошко, через которое дети  видят  и познают мир и сам</w:t>
      </w:r>
      <w:r w:rsidR="00CE2F8B" w:rsidRPr="00FF3EF7">
        <w:rPr>
          <w:rFonts w:ascii="Times New Roman" w:hAnsi="Times New Roman" w:cs="Times New Roman"/>
          <w:b/>
          <w:sz w:val="24"/>
          <w:szCs w:val="24"/>
          <w:lang w:eastAsia="ru-RU"/>
        </w:rPr>
        <w:t>их себя» В.А.Сухомлинский </w:t>
      </w: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1160" w:rsidRPr="00FF3EF7" w:rsidRDefault="00946208" w:rsidP="00FF3EF7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DE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 </w:t>
      </w:r>
    </w:p>
    <w:p w:rsidR="00946208" w:rsidRPr="00EA482A" w:rsidRDefault="00946208" w:rsidP="0094620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 используется для развития у учащихся умения составлять вопросы – понятия с целью более глубокого изучения   понятий.</w:t>
      </w:r>
    </w:p>
    <w:p w:rsidR="00946208" w:rsidRPr="00EA482A" w:rsidRDefault="00946208" w:rsidP="0094620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Тема « Мировой океан и его части».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 Мировым океаном?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считается  океаном?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границами  океана?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море?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выражает собой залив?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проливом?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океанические течения?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свойства и виды  Мирового океана?</w:t>
      </w:r>
    </w:p>
    <w:p w:rsidR="00946208" w:rsidRPr="00EA482A" w:rsidRDefault="00946208" w:rsidP="00946208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сущность  мирового океана?</w:t>
      </w:r>
    </w:p>
    <w:p w:rsidR="00946208" w:rsidRPr="00EA482A" w:rsidRDefault="00946208" w:rsidP="0094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карточку №3 на сравнение.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и Индийским океаном, Тихий океан самый большой.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как и Атлантический океан, Тихий океан  пересекает экватор.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в Тихом океане, так и  в Атлантическом есть  океанические течения.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Северный Ледовитый океан и Южный океан, можно сказать, что они оба холодные океаны.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теплых течений в Атлантическом океане</w:t>
      </w:r>
      <w:proofErr w:type="gramStart"/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еще и холодные течения.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морей есть еще и заливы.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чем моря, есть океаны.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моря, но и заливы являются частью мирового океана.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морями, заливы та же являются частью Мирового океана.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холодное течение  охлаждает, то теплое течение согревает.</w:t>
      </w:r>
    </w:p>
    <w:p w:rsidR="00946208" w:rsidRPr="00EA482A" w:rsidRDefault="00946208" w:rsidP="00946208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 заливов, моря отделены от океана островами.</w:t>
      </w:r>
    </w:p>
    <w:p w:rsidR="00CE2F8B" w:rsidRPr="00EA482A" w:rsidRDefault="00CE2F8B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B36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F8B" w:rsidRDefault="00DE1B36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DE1B36" w:rsidRPr="00DE1B36" w:rsidRDefault="00DE1B36" w:rsidP="00DE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DE1B36" w:rsidRPr="00DE1B36" w:rsidRDefault="00DE1B36" w:rsidP="00DE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Часть №1. ОСВЕДОМЛЕННОСТЬ</w:t>
      </w:r>
    </w:p>
    <w:p w:rsidR="00DE1B36" w:rsidRPr="00DE1B36" w:rsidRDefault="00DE1B36" w:rsidP="00DE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Продолжите предложение, выбрав правильный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pStyle w:val="2"/>
              <w:rPr>
                <w:b w:val="0"/>
                <w:sz w:val="24"/>
                <w:szCs w:val="24"/>
              </w:rPr>
            </w:pPr>
            <w:r w:rsidRPr="00DE1B36">
              <w:rPr>
                <w:sz w:val="24"/>
                <w:szCs w:val="24"/>
              </w:rPr>
              <w:t>Самый маленький из океанов…</w:t>
            </w:r>
          </w:p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— Северный </w:t>
            </w:r>
            <w:proofErr w:type="gram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Ледовитый ;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—Тихий ;    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Индийский 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Самый глубокий океан….</w:t>
            </w:r>
          </w:p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— Тихий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proofErr w:type="gram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 Атлантический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Индийский 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Безбрежное море…</w:t>
            </w:r>
          </w:p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Саргасово</w:t>
            </w:r>
            <w:proofErr w:type="spell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Черное ;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Охотское 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Самый теплый океан….</w:t>
            </w:r>
          </w:p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proofErr w:type="gram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 Тихий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—  Индийский;  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Серный Ледовитый 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К окраинным морям относят</w:t>
            </w:r>
            <w:proofErr w:type="gramStart"/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Красное ;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Черное;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Карское 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Океан</w:t>
            </w:r>
            <w:proofErr w:type="gramEnd"/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омывающий материк  Антарктиду..</w:t>
            </w:r>
          </w:p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proofErr w:type="gram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 Южный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Северный Ледовитый ;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Индийский 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DE1B36" w:rsidRPr="00DE1B36" w:rsidRDefault="00DE1B36" w:rsidP="00DE1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Итого: 6 баллов</w:t>
      </w:r>
    </w:p>
    <w:p w:rsidR="00DE1B36" w:rsidRPr="00DE1B36" w:rsidRDefault="00DE1B36" w:rsidP="00DE1B36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Часть №2. ОПРЕДЕЛЕНИЕ ПОНЯТИЙ</w:t>
      </w:r>
    </w:p>
    <w:p w:rsidR="00DE1B36" w:rsidRPr="00DE1B36" w:rsidRDefault="00DE1B36" w:rsidP="00DE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Отметьте знаком «+» правильное содержание понятия и знаком</w:t>
      </w:r>
      <w:proofErr w:type="gramStart"/>
      <w:r w:rsidRPr="00DE1B36">
        <w:rPr>
          <w:rFonts w:ascii="Times New Roman" w:hAnsi="Times New Roman" w:cs="Times New Roman"/>
          <w:b/>
          <w:bCs/>
          <w:sz w:val="24"/>
          <w:szCs w:val="24"/>
        </w:rPr>
        <w:t xml:space="preserve"> «–» — </w:t>
      </w:r>
      <w:proofErr w:type="gramEnd"/>
      <w:r w:rsidRPr="00DE1B36">
        <w:rPr>
          <w:rFonts w:ascii="Times New Roman" w:hAnsi="Times New Roman" w:cs="Times New Roman"/>
          <w:b/>
          <w:bCs/>
          <w:sz w:val="24"/>
          <w:szCs w:val="24"/>
        </w:rPr>
        <w:t>неправильное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Море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-это часть океана, отделенная от него островами  и полуостровами,  отличающаяся свойствами воды.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</w:t>
            </w:r>
            <w:proofErr w:type="gramStart"/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огромная единая масса воды, которая условно делиться на отдельные океаны и моря.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Пролив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– это узкое водное пространство.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Залив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– это часть водного пространства, глубоко вдающаяся в сушу.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b/>
                <w:sz w:val="24"/>
                <w:szCs w:val="24"/>
              </w:rPr>
              <w:t>Материк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– огромная часть суши со всех </w:t>
            </w:r>
            <w:proofErr w:type="gram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gram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окруженная водой.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Остров – суша окруженная океанами.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DE1B36" w:rsidRPr="00DE1B36" w:rsidRDefault="00DE1B36" w:rsidP="00DE1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Итого: 6 баллов</w:t>
      </w:r>
    </w:p>
    <w:p w:rsidR="00DE1B36" w:rsidRPr="00DE1B36" w:rsidRDefault="00DE1B36" w:rsidP="00DE1B36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 №3. ДЕЛЕНИЕ ПОНЯТИЙ</w:t>
      </w:r>
    </w:p>
    <w:p w:rsidR="00DE1B36" w:rsidRPr="00DE1B36" w:rsidRDefault="00DE1B36" w:rsidP="00DE1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Найдите лишнее понятие и объясните свой выбор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61"/>
        <w:gridCol w:w="2664"/>
        <w:gridCol w:w="2664"/>
        <w:gridCol w:w="1018"/>
      </w:tblGrid>
      <w:tr w:rsidR="00DE1B36" w:rsidRPr="00DE1B36" w:rsidTr="00F11A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Красное море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Черное море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Карское море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proofErr w:type="spellStart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Саргасово</w:t>
            </w:r>
            <w:proofErr w:type="spellEnd"/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Охотское море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 Аравийское море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Бенгальский 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Мексиканский 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Берингов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—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Гренландия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 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Ирландия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  <w:tr w:rsidR="00DE1B36" w:rsidRPr="00DE1B36" w:rsidTr="00F11AFD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 xml:space="preserve">Берингов 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— Дрейка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Мексиканский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6" w:rsidRPr="00DE1B36" w:rsidRDefault="00DE1B36" w:rsidP="00F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36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</w:tbl>
    <w:p w:rsidR="00DE1B36" w:rsidRPr="00DE1B36" w:rsidRDefault="00DE1B36" w:rsidP="00DE1B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1B36">
        <w:rPr>
          <w:rFonts w:ascii="Times New Roman" w:hAnsi="Times New Roman" w:cs="Times New Roman"/>
          <w:b/>
          <w:bCs/>
          <w:sz w:val="24"/>
          <w:szCs w:val="24"/>
        </w:rPr>
        <w:t>Итого: 6–18 баллов</w:t>
      </w:r>
    </w:p>
    <w:p w:rsidR="00CE2F8B" w:rsidRPr="00DE1B36" w:rsidRDefault="00DE1B36" w:rsidP="00BF4F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BF4F8E" w:rsidRPr="009E07F3" w:rsidRDefault="00BF4F8E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работ по географии на оценивание уровня и качества смыслового чтения.</w:t>
      </w:r>
    </w:p>
    <w:p w:rsidR="00BF4F8E" w:rsidRPr="009E07F3" w:rsidRDefault="00BF4F8E" w:rsidP="00BF4F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 утверждение</w:t>
      </w:r>
      <w:r w:rsidR="00745643" w:rsidRPr="009E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Вставьте в тексте пропущенные слова</w:t>
      </w:r>
    </w:p>
    <w:p w:rsidR="00BF4F8E" w:rsidRPr="009E07F3" w:rsidRDefault="00BF4F8E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европейцем, которому удалось обогнуть Африку и найти путь в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__________________океан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португальский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мореплаватель_________________________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В_____________году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корабли обогнули южную оконечность Африки, названную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мысом_____________________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F8E" w:rsidRPr="009E07F3" w:rsidRDefault="009E07F3" w:rsidP="009E07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F4F8E" w:rsidRPr="009E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текст. Определите и запишите имя путешественника, о котором идет речь в тексте. Ответьте на вопрос.</w:t>
      </w:r>
    </w:p>
    <w:p w:rsidR="00BF4F8E" w:rsidRPr="009E07F3" w:rsidRDefault="00BF4F8E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решительный и мужественный мореплаватель. Плавание экспедиции под его руководством началось в 1497 году из порта Лиссабон. Обогнув южную оконечность Африки, корабли его команды достигли берегов Индии и причалили в городе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Каликут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то, что его имя до сих пор не пользуется уважением в Индии, он навсегда вошел в историю Великих географических открытий.</w:t>
      </w:r>
    </w:p>
    <w:p w:rsidR="00BF4F8E" w:rsidRPr="009E07F3" w:rsidRDefault="00BF4F8E" w:rsidP="00BF4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путешественника_______________________________________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7F3" w:rsidRPr="009E07F3" w:rsidRDefault="00BF4F8E" w:rsidP="009E0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заключается заслуга этого путешественника?</w:t>
      </w:r>
    </w:p>
    <w:p w:rsidR="00BF4F8E" w:rsidRPr="009E07F3" w:rsidRDefault="00BF4F8E" w:rsidP="00DE1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Вставьте слова и выражения по смыслу. </w:t>
      </w:r>
    </w:p>
    <w:p w:rsidR="009E07F3" w:rsidRPr="00DE1B36" w:rsidRDefault="00BF4F8E" w:rsidP="00DE1B36">
      <w:pPr>
        <w:spacing w:before="100" w:beforeAutospacing="1" w:after="100" w:afterAutospacing="1" w:line="240" w:lineRule="auto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новом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материке_________________я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странных животных с длинными задними ногами и сильным хвостом. Эти животные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предвигались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прыжками. Мы-то с вами знаем, что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это______________________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во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времена___________________эти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были неизвестны, и он спросил у местных жителей, как они называются. Те ответили на своем языке</w:t>
      </w:r>
      <w:proofErr w:type="gram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«____________________», </w:t>
      </w:r>
      <w:proofErr w:type="gram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____________________решил</w:t>
      </w:r>
      <w:proofErr w:type="spellEnd"/>
      <w:r w:rsidRPr="009E0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и есть название животного. Он не знал, что на языке австралийцев слово «___________________» означает «_________________________».</w:t>
      </w:r>
    </w:p>
    <w:p w:rsidR="00CE2F8B" w:rsidRDefault="00CE2F8B" w:rsidP="007E55C6">
      <w:pPr>
        <w:pStyle w:val="a9"/>
        <w:rPr>
          <w:rStyle w:val="a7"/>
          <w:rFonts w:ascii="Times New Roman" w:hAnsi="Times New Roman" w:cs="Times New Roman"/>
          <w:sz w:val="24"/>
          <w:szCs w:val="24"/>
        </w:rPr>
      </w:pPr>
    </w:p>
    <w:p w:rsidR="00CE2F8B" w:rsidRDefault="00DE1B36" w:rsidP="007E55C6">
      <w:pPr>
        <w:pStyle w:val="a9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E1B36" w:rsidRDefault="00DE1B36" w:rsidP="007E55C6">
      <w:pPr>
        <w:pStyle w:val="a9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Работа с     дополнительным текстом.</w:t>
      </w:r>
    </w:p>
    <w:p w:rsidR="007E55C6" w:rsidRDefault="007E55C6" w:rsidP="007E55C6">
      <w:pPr>
        <w:pStyle w:val="a9"/>
        <w:rPr>
          <w:rStyle w:val="a7"/>
          <w:rFonts w:ascii="Times New Roman" w:hAnsi="Times New Roman" w:cs="Times New Roman"/>
          <w:sz w:val="24"/>
          <w:szCs w:val="24"/>
        </w:rPr>
      </w:pP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Style w:val="a7"/>
          <w:rFonts w:ascii="Times New Roman" w:hAnsi="Times New Roman" w:cs="Times New Roman"/>
          <w:sz w:val="24"/>
          <w:szCs w:val="24"/>
        </w:rPr>
        <w:t>АФРИКА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Style w:val="a7"/>
          <w:rFonts w:ascii="Times New Roman" w:hAnsi="Times New Roman" w:cs="Times New Roman"/>
          <w:sz w:val="24"/>
          <w:szCs w:val="24"/>
        </w:rPr>
        <w:t>Решаемая учебная задача:</w:t>
      </w:r>
      <w:r w:rsidRPr="0006157A">
        <w:rPr>
          <w:rStyle w:val="a8"/>
          <w:rFonts w:ascii="Times New Roman" w:hAnsi="Times New Roman" w:cs="Times New Roman"/>
          <w:sz w:val="24"/>
          <w:szCs w:val="24"/>
        </w:rPr>
        <w:t xml:space="preserve"> найти в тексте 11 несоответствий.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Самостоятельное смысловое чтение текста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Сейчас модно ездить на сафари в Африку. Дорого, конечно, но </w:t>
      </w:r>
      <w:proofErr w:type="gramStart"/>
      <w:r w:rsidRPr="0006157A">
        <w:rPr>
          <w:rFonts w:ascii="Times New Roman" w:hAnsi="Times New Roman" w:cs="Times New Roman"/>
          <w:sz w:val="24"/>
          <w:szCs w:val="24"/>
        </w:rPr>
        <w:t>зато</w:t>
      </w:r>
      <w:proofErr w:type="gramEnd"/>
      <w:r w:rsidRPr="0006157A">
        <w:rPr>
          <w:rFonts w:ascii="Times New Roman" w:hAnsi="Times New Roman" w:cs="Times New Roman"/>
          <w:sz w:val="24"/>
          <w:szCs w:val="24"/>
        </w:rPr>
        <w:t xml:space="preserve"> сколько увидишь всего! Представьте, едете вы по саванне. Высокая трава, одиночные эвкалипты. Дерево кажется необитае</w:t>
      </w:r>
      <w:r w:rsidRPr="0006157A">
        <w:rPr>
          <w:rFonts w:ascii="Times New Roman" w:hAnsi="Times New Roman" w:cs="Times New Roman"/>
          <w:sz w:val="24"/>
          <w:szCs w:val="24"/>
        </w:rPr>
        <w:softHyphen/>
        <w:t>мым. А посмотри в бинокль - и вот перед тобой горилла. Да какая это горилла! - совсем ещё подросток - весь чёрный и только за</w:t>
      </w:r>
      <w:r w:rsidRPr="0006157A">
        <w:rPr>
          <w:rFonts w:ascii="Times New Roman" w:hAnsi="Times New Roman" w:cs="Times New Roman"/>
          <w:sz w:val="24"/>
          <w:szCs w:val="24"/>
        </w:rPr>
        <w:softHyphen/>
        <w:t xml:space="preserve">гривок и спина </w:t>
      </w:r>
      <w:proofErr w:type="gramStart"/>
      <w:r w:rsidRPr="0006157A">
        <w:rPr>
          <w:rFonts w:ascii="Times New Roman" w:hAnsi="Times New Roman" w:cs="Times New Roman"/>
          <w:sz w:val="24"/>
          <w:szCs w:val="24"/>
        </w:rPr>
        <w:t>серебристые</w:t>
      </w:r>
      <w:proofErr w:type="gramEnd"/>
      <w:r w:rsidRPr="0006157A">
        <w:rPr>
          <w:rFonts w:ascii="Times New Roman" w:hAnsi="Times New Roman" w:cs="Times New Roman"/>
          <w:sz w:val="24"/>
          <w:szCs w:val="24"/>
        </w:rPr>
        <w:t>. Сфотографировали - и дальше!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А вот птица-секретарь. Разгуливает на своих длинных ногах, змей ищет. Совсем их не боится. Даже опаснейшую гремучую змею придавит </w:t>
      </w:r>
      <w:proofErr w:type="gramStart"/>
      <w:r w:rsidRPr="0006157A">
        <w:rPr>
          <w:rFonts w:ascii="Times New Roman" w:hAnsi="Times New Roman" w:cs="Times New Roman"/>
          <w:sz w:val="24"/>
          <w:szCs w:val="24"/>
        </w:rPr>
        <w:t>лапой</w:t>
      </w:r>
      <w:proofErr w:type="gramEnd"/>
      <w:r w:rsidRPr="0006157A">
        <w:rPr>
          <w:rFonts w:ascii="Times New Roman" w:hAnsi="Times New Roman" w:cs="Times New Roman"/>
          <w:sz w:val="24"/>
          <w:szCs w:val="24"/>
        </w:rPr>
        <w:t xml:space="preserve"> да и заклюёт своим могучим клювом.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Хорошо бы увидеть, как охотится гепард. Да </w:t>
      </w:r>
      <w:proofErr w:type="gramStart"/>
      <w:r w:rsidRPr="0006157A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06157A">
        <w:rPr>
          <w:rFonts w:ascii="Times New Roman" w:hAnsi="Times New Roman" w:cs="Times New Roman"/>
          <w:sz w:val="24"/>
          <w:szCs w:val="24"/>
        </w:rPr>
        <w:t xml:space="preserve"> же и он! Лежит в траве, терпеливо ждёт, острые когти пока ещё не выпу</w:t>
      </w:r>
      <w:r w:rsidRPr="0006157A">
        <w:rPr>
          <w:rFonts w:ascii="Times New Roman" w:hAnsi="Times New Roman" w:cs="Times New Roman"/>
          <w:sz w:val="24"/>
          <w:szCs w:val="24"/>
        </w:rPr>
        <w:softHyphen/>
        <w:t>щены. Только кончик хвоста выдаёт волнение. Но если мимо пройдёт кто-нибудь, хоть даже огромный бизон, гепард одним мо</w:t>
      </w:r>
      <w:r w:rsidRPr="0006157A">
        <w:rPr>
          <w:rFonts w:ascii="Times New Roman" w:hAnsi="Times New Roman" w:cs="Times New Roman"/>
          <w:sz w:val="24"/>
          <w:szCs w:val="24"/>
        </w:rPr>
        <w:softHyphen/>
        <w:t>гучим прыжком бросится на него. А если промахнётся - бегать за своей добычей не станет - африканская жара не вдохновляет... Подождёт в засаде ещё кого-нибудь.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Не боятся гепарда пятнистые гиены - их много в стае. Ходят они по саванне, ищут павших животных. Правда, их конкурент - королевский гриф - с воздуха быстрее замечает добычу. Пока гиены сориентируются, </w:t>
      </w:r>
      <w:proofErr w:type="gramStart"/>
      <w:r w:rsidRPr="0006157A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06157A">
        <w:rPr>
          <w:rFonts w:ascii="Times New Roman" w:hAnsi="Times New Roman" w:cs="Times New Roman"/>
          <w:sz w:val="24"/>
          <w:szCs w:val="24"/>
        </w:rPr>
        <w:t>, а гриф уже взлетел с погибшей антилопой в когтях...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 xml:space="preserve">А какая же африканская саванна </w:t>
      </w:r>
      <w:proofErr w:type="gramStart"/>
      <w:r w:rsidRPr="0006157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6157A">
        <w:rPr>
          <w:rFonts w:ascii="Times New Roman" w:hAnsi="Times New Roman" w:cs="Times New Roman"/>
          <w:sz w:val="24"/>
          <w:szCs w:val="24"/>
        </w:rPr>
        <w:t xml:space="preserve"> львов! Чуть стемнеет, громко рыча, выходят на охоту самцы с пышными гривами, а львицы лежат кружком, ждут, когда их кавалеры принесут добычу.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Никого не боятся слоны. Даже слониха с двумя слонятами- близнецами спокойно идёт в наступающую темноту. Её бивни - выросшие до огромных размеров клыки - надёжная защита про</w:t>
      </w:r>
      <w:r w:rsidRPr="0006157A">
        <w:rPr>
          <w:rFonts w:ascii="Times New Roman" w:hAnsi="Times New Roman" w:cs="Times New Roman"/>
          <w:sz w:val="24"/>
          <w:szCs w:val="24"/>
        </w:rPr>
        <w:softHyphen/>
        <w:t>тив любого хищника.</w:t>
      </w:r>
    </w:p>
    <w:p w:rsidR="007E55C6" w:rsidRPr="0006157A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Сафари - мечта каждого, и лучшие трофеи - это не головы, бивни и чучела, а фотографии!</w:t>
      </w:r>
    </w:p>
    <w:p w:rsidR="007E55C6" w:rsidRPr="009E07F3" w:rsidRDefault="007E55C6" w:rsidP="007E55C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E55C6" w:rsidRDefault="007E55C6" w:rsidP="007E55C6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</w:p>
    <w:p w:rsidR="00815CF5" w:rsidRDefault="00815CF5" w:rsidP="0081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     </w:t>
      </w:r>
    </w:p>
    <w:p w:rsidR="00815CF5" w:rsidRDefault="00815CF5" w:rsidP="00815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41">
        <w:rPr>
          <w:rFonts w:ascii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pt;height:309.4pt" o:ole="">
            <v:imagedata r:id="rId5" o:title=""/>
          </v:shape>
          <o:OLEObject Type="Embed" ProgID="PowerPoint.Slide.12" ShapeID="_x0000_i1025" DrawAspect="Content" ObjectID="_1615746322" r:id="rId6"/>
        </w:object>
      </w:r>
    </w:p>
    <w:p w:rsidR="00815CF5" w:rsidRDefault="00815CF5" w:rsidP="00815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E52" w:rsidRDefault="00815CF5" w:rsidP="00815CF5">
      <w:r w:rsidRPr="008F6F39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6" type="#_x0000_t75" style="width:419.7pt;height:313.3pt" o:ole="">
            <v:imagedata r:id="rId7" o:title=""/>
          </v:shape>
          <o:OLEObject Type="Embed" ProgID="PowerPoint.Slide.12" ShapeID="_x0000_i1026" DrawAspect="Content" ObjectID="_1615746323" r:id="rId8"/>
        </w:object>
      </w:r>
    </w:p>
    <w:sectPr w:rsidR="00D13E52" w:rsidSect="00B5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C5"/>
    <w:multiLevelType w:val="multilevel"/>
    <w:tmpl w:val="353A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806C6"/>
    <w:multiLevelType w:val="multilevel"/>
    <w:tmpl w:val="0EDE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97304"/>
    <w:multiLevelType w:val="multilevel"/>
    <w:tmpl w:val="4518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95200"/>
    <w:multiLevelType w:val="multilevel"/>
    <w:tmpl w:val="200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30124"/>
    <w:multiLevelType w:val="multilevel"/>
    <w:tmpl w:val="DF7E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4368C"/>
    <w:multiLevelType w:val="multilevel"/>
    <w:tmpl w:val="9AF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606EC"/>
    <w:multiLevelType w:val="multilevel"/>
    <w:tmpl w:val="5376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C2801"/>
    <w:multiLevelType w:val="hybridMultilevel"/>
    <w:tmpl w:val="28CA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881"/>
    <w:multiLevelType w:val="hybridMultilevel"/>
    <w:tmpl w:val="0E32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6424"/>
    <w:multiLevelType w:val="multilevel"/>
    <w:tmpl w:val="FFE0D4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409A4"/>
    <w:multiLevelType w:val="multilevel"/>
    <w:tmpl w:val="2424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558E5"/>
    <w:multiLevelType w:val="multilevel"/>
    <w:tmpl w:val="FFE23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42E60"/>
    <w:multiLevelType w:val="multilevel"/>
    <w:tmpl w:val="AEA4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D6978"/>
    <w:multiLevelType w:val="hybridMultilevel"/>
    <w:tmpl w:val="E4A89F66"/>
    <w:lvl w:ilvl="0" w:tplc="B0264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A3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A4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C5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AFA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465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66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A4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B8B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FE74A2"/>
    <w:multiLevelType w:val="multilevel"/>
    <w:tmpl w:val="660E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8207D"/>
    <w:multiLevelType w:val="multilevel"/>
    <w:tmpl w:val="1472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16572"/>
    <w:multiLevelType w:val="hybridMultilevel"/>
    <w:tmpl w:val="09729A86"/>
    <w:lvl w:ilvl="0" w:tplc="7A743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26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C6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0B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689F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2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CF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EB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2AC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B23479"/>
    <w:multiLevelType w:val="multilevel"/>
    <w:tmpl w:val="713A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95CB0"/>
    <w:multiLevelType w:val="multilevel"/>
    <w:tmpl w:val="3542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11A8F"/>
    <w:multiLevelType w:val="hybridMultilevel"/>
    <w:tmpl w:val="43E4E9F6"/>
    <w:lvl w:ilvl="0" w:tplc="75304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17"/>
  </w:num>
  <w:num w:numId="7">
    <w:abstractNumId w:val="18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8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4F8E"/>
    <w:rsid w:val="00082D62"/>
    <w:rsid w:val="00084D1B"/>
    <w:rsid w:val="000F5848"/>
    <w:rsid w:val="001638D2"/>
    <w:rsid w:val="001E48D0"/>
    <w:rsid w:val="002A1549"/>
    <w:rsid w:val="002E23CF"/>
    <w:rsid w:val="00320E99"/>
    <w:rsid w:val="004B0BD6"/>
    <w:rsid w:val="00550950"/>
    <w:rsid w:val="00597172"/>
    <w:rsid w:val="005A7E68"/>
    <w:rsid w:val="005B2A8C"/>
    <w:rsid w:val="0068565A"/>
    <w:rsid w:val="006D6E44"/>
    <w:rsid w:val="00710D86"/>
    <w:rsid w:val="00726495"/>
    <w:rsid w:val="00731533"/>
    <w:rsid w:val="00745643"/>
    <w:rsid w:val="007E55C6"/>
    <w:rsid w:val="00815CF5"/>
    <w:rsid w:val="00946208"/>
    <w:rsid w:val="009E07F3"/>
    <w:rsid w:val="00AA52C5"/>
    <w:rsid w:val="00B56B5B"/>
    <w:rsid w:val="00BB2345"/>
    <w:rsid w:val="00BF4F8E"/>
    <w:rsid w:val="00BF7B96"/>
    <w:rsid w:val="00C431FD"/>
    <w:rsid w:val="00CB533C"/>
    <w:rsid w:val="00CC7B6D"/>
    <w:rsid w:val="00CE1160"/>
    <w:rsid w:val="00CE2F8B"/>
    <w:rsid w:val="00D13E52"/>
    <w:rsid w:val="00D24448"/>
    <w:rsid w:val="00D263FE"/>
    <w:rsid w:val="00DE1B36"/>
    <w:rsid w:val="00DE696A"/>
    <w:rsid w:val="00E831F9"/>
    <w:rsid w:val="00E948A4"/>
    <w:rsid w:val="00EA482A"/>
    <w:rsid w:val="00EA6417"/>
    <w:rsid w:val="00EB24EE"/>
    <w:rsid w:val="00F040D6"/>
    <w:rsid w:val="00F739A7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B"/>
  </w:style>
  <w:style w:type="paragraph" w:styleId="2">
    <w:name w:val="heading 2"/>
    <w:basedOn w:val="a"/>
    <w:link w:val="20"/>
    <w:uiPriority w:val="9"/>
    <w:qFormat/>
    <w:rsid w:val="000F5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3E52"/>
  </w:style>
  <w:style w:type="paragraph" w:customStyle="1" w:styleId="c8">
    <w:name w:val="c8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E52"/>
  </w:style>
  <w:style w:type="character" w:customStyle="1" w:styleId="c6">
    <w:name w:val="c6"/>
    <w:basedOn w:val="a0"/>
    <w:rsid w:val="00D13E52"/>
  </w:style>
  <w:style w:type="character" w:customStyle="1" w:styleId="c17">
    <w:name w:val="c17"/>
    <w:basedOn w:val="a0"/>
    <w:rsid w:val="00D13E52"/>
  </w:style>
  <w:style w:type="paragraph" w:customStyle="1" w:styleId="c10">
    <w:name w:val="c10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13E52"/>
  </w:style>
  <w:style w:type="paragraph" w:customStyle="1" w:styleId="c18">
    <w:name w:val="c18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E52"/>
  </w:style>
  <w:style w:type="character" w:customStyle="1" w:styleId="c22">
    <w:name w:val="c22"/>
    <w:basedOn w:val="a0"/>
    <w:rsid w:val="00D13E52"/>
  </w:style>
  <w:style w:type="paragraph" w:customStyle="1" w:styleId="c34">
    <w:name w:val="c34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13E52"/>
  </w:style>
  <w:style w:type="paragraph" w:customStyle="1" w:styleId="c29">
    <w:name w:val="c29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1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D1B"/>
    <w:pPr>
      <w:ind w:left="720"/>
      <w:contextualSpacing/>
    </w:pPr>
  </w:style>
  <w:style w:type="character" w:styleId="a7">
    <w:name w:val="Strong"/>
    <w:basedOn w:val="a0"/>
    <w:uiPriority w:val="22"/>
    <w:qFormat/>
    <w:rsid w:val="007E55C6"/>
    <w:rPr>
      <w:b/>
      <w:bCs/>
    </w:rPr>
  </w:style>
  <w:style w:type="character" w:customStyle="1" w:styleId="7">
    <w:name w:val="7"/>
    <w:basedOn w:val="a0"/>
    <w:rsid w:val="007E55C6"/>
  </w:style>
  <w:style w:type="character" w:customStyle="1" w:styleId="a8">
    <w:name w:val="a"/>
    <w:basedOn w:val="a0"/>
    <w:rsid w:val="007E55C6"/>
  </w:style>
  <w:style w:type="paragraph" w:styleId="a9">
    <w:name w:val="No Spacing"/>
    <w:uiPriority w:val="1"/>
    <w:qFormat/>
    <w:rsid w:val="007E55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5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0F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F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1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2019-03-18T13:32:00Z</cp:lastPrinted>
  <dcterms:created xsi:type="dcterms:W3CDTF">2019-03-13T00:54:00Z</dcterms:created>
  <dcterms:modified xsi:type="dcterms:W3CDTF">2019-04-02T14:39:00Z</dcterms:modified>
</cp:coreProperties>
</file>