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240"/>
        <w:ind w:left="567" w:hanging="0"/>
        <w:jc w:val="center"/>
        <w:rPr>
          <w:b/>
          <w:b/>
          <w:bCs/>
        </w:rPr>
      </w:pPr>
      <w:r>
        <w:rPr>
          <w:b/>
          <w:bCs/>
        </w:rPr>
        <w:t>Демоверсия  промежуточной аттестации по предмету «География» 9 класс.</w:t>
      </w:r>
    </w:p>
    <w:p>
      <w:pPr>
        <w:pStyle w:val="NormalWeb"/>
        <w:shd w:val="clear" w:color="auto" w:fill="FFFFFF"/>
        <w:spacing w:beforeAutospacing="0" w:before="0" w:afterAutospacing="0" w:after="0"/>
        <w:ind w:left="-1134" w:firstLine="283"/>
        <w:jc w:val="both"/>
        <w:rPr/>
      </w:pPr>
      <w:r>
        <w:rPr>
          <w:bCs/>
        </w:rPr>
        <w:t xml:space="preserve">Содержательная часть заданий содержит </w:t>
      </w:r>
      <w:r>
        <w:rPr/>
        <w:t>задания базового и повышенного уровней сложности</w:t>
      </w:r>
      <w:r>
        <w:rPr>
          <w:bCs/>
        </w:rPr>
        <w:t xml:space="preserve">  и обеспечивает возможность проведения объективной проверки уровня подготовки учащихся по курсу географии, изучаемому в 8 классе</w:t>
      </w:r>
      <w:r>
        <w:rPr/>
        <w:t>. Объектами контроля являются следующие требований к уровню подготовки:</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Метапре</w:t>
      </w:r>
      <w:r>
        <w:rPr>
          <w:rFonts w:eastAsia="Times New Roman" w:cs="Times New Roman" w:ascii="Times New Roman" w:hAnsi="Times New Roman"/>
          <w:bCs/>
          <w:color w:val="000000" w:themeColor="text1"/>
          <w:sz w:val="24"/>
          <w:szCs w:val="24"/>
          <w:lang w:eastAsia="ru-RU"/>
        </w:rPr>
        <w:t>й</w:t>
      </w:r>
      <w:r>
        <w:rPr>
          <w:rFonts w:eastAsia="Times New Roman" w:cs="Times New Roman" w:ascii="Times New Roman" w:hAnsi="Times New Roman"/>
          <w:bCs/>
          <w:color w:val="000000" w:themeColor="text1"/>
          <w:sz w:val="24"/>
          <w:szCs w:val="24"/>
          <w:lang w:eastAsia="ru-RU"/>
        </w:rPr>
        <w:t>дметные</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1.1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1.2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1.3  Умения создавать, применять и преобразовывать знаки и символы, модели и схемы для решения учебных и познавательных задач</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1.4  Смысловое чтение</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1.5    Умение  оценивать  правильность  выполнения  учебной  задачи, собственные возможности ее решения</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1.8  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Предметные</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2.1  Первичные компетенции использования территориального подхода как основы географического мышления, владение понятийным аппаратом географии</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2.2  Умения: ориентироваться в источниках географической информации: находить и извлекать необходимую информацию; определять и сравниватькачественные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представлять в различных формах географическую информацию, необходимую для решения учебных и практико-ориентированных задач</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2.3  Умения использовать источники географической информации для решения различных задач: выявление географических зависимостей и закономерностей; объяснение географических явлений и процессов; расчет количественных показателей, характеризующих географические объекты, явления и процессы; сопоставление, сравнение и/или оценка географической информации</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2.4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описывать положение и взаиморасположение географических объектов</w:t>
      </w:r>
    </w:p>
    <w:p>
      <w:pPr>
        <w:pStyle w:val="Normal"/>
        <w:spacing w:lineRule="auto" w:line="240" w:before="0" w:after="0"/>
        <w:ind w:left="-1134" w:firstLine="567"/>
        <w:jc w:val="both"/>
        <w:textAlignment w:val="center"/>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2.5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pPr>
        <w:pStyle w:val="Normal"/>
        <w:spacing w:lineRule="auto" w:line="240" w:before="0" w:after="0"/>
        <w:ind w:firstLine="283"/>
        <w:jc w:val="both"/>
        <w:rPr>
          <w:rFonts w:ascii="Times New Roman" w:hAnsi="Times New Roman" w:eastAsia="Times New Roman" w:cs="Times New Roman"/>
          <w:b/>
          <w:b/>
          <w:bCs/>
          <w:sz w:val="24"/>
          <w:szCs w:val="24"/>
          <w:lang w:eastAsia="ru-RU"/>
        </w:rPr>
      </w:pPr>
      <w:r>
        <w:rPr>
          <w:rFonts w:cs="Times New Roman" w:ascii="Times New Roman" w:hAnsi="Times New Roman"/>
          <w:b/>
          <w:sz w:val="24"/>
          <w:szCs w:val="24"/>
        </w:rPr>
        <w:t>Настоящая работа состоит из двух частей:</w:t>
      </w:r>
    </w:p>
    <w:p>
      <w:pPr>
        <w:pStyle w:val="Normal"/>
        <w:spacing w:lineRule="auto" w:line="240" w:before="0" w:after="0"/>
        <w:ind w:left="-1134" w:firstLine="283"/>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Базовый уровень (часть 1)  Полный правильный ответ на каждое из заданий 1-9,    оценивается 1 баллом. Если в ответе допущена хотя бы одна ошибка (один из элементов ответа записан неправильно или не записан), выставляется 0 баллов.</w:t>
      </w:r>
    </w:p>
    <w:p>
      <w:pPr>
        <w:pStyle w:val="Normal"/>
        <w:spacing w:lineRule="auto" w:line="240" w:before="0" w:after="0"/>
        <w:ind w:left="-1134" w:firstLine="283"/>
        <w:rPr/>
      </w:pPr>
      <w:r>
        <w:rPr>
          <w:rFonts w:cs="Times New Roman" w:ascii="Times New Roman" w:hAnsi="Times New Roman"/>
          <w:sz w:val="24"/>
          <w:szCs w:val="24"/>
        </w:rPr>
        <w:t xml:space="preserve"> </w:t>
      </w:r>
      <w:r>
        <w:rPr>
          <w:rFonts w:cs="Times New Roman" w:ascii="Times New Roman" w:hAnsi="Times New Roman"/>
          <w:sz w:val="24"/>
          <w:szCs w:val="24"/>
        </w:rPr>
        <w:t xml:space="preserve">Повышенный уровень (часть 2) Полный правильный ответ на каждое из заданий  10-14  оценивается 2 баллами. Если в ответе допущена одна ошибка или перепутаны местами два элемента, выставляется 1 балл; Если допущено две ошибки выставляется 0 баллов. </w:t>
      </w:r>
    </w:p>
    <w:p>
      <w:pPr>
        <w:pStyle w:val="Normal"/>
        <w:spacing w:lineRule="auto" w:line="240" w:before="0" w:after="0"/>
        <w:ind w:left="-1134" w:firstLine="283"/>
        <w:rPr/>
      </w:pPr>
      <w:r>
        <w:rPr>
          <w:rFonts w:cs="Times New Roman" w:ascii="Times New Roman" w:hAnsi="Times New Roman"/>
          <w:sz w:val="24"/>
          <w:szCs w:val="24"/>
        </w:rPr>
        <w:t xml:space="preserve"> </w:t>
      </w:r>
      <w:r>
        <w:rPr>
          <w:rFonts w:cs="Times New Roman" w:ascii="Times New Roman" w:hAnsi="Times New Roman"/>
          <w:sz w:val="24"/>
          <w:szCs w:val="24"/>
        </w:rPr>
        <w:t>Максимальный балл за выполнение работы – 19</w:t>
      </w:r>
    </w:p>
    <w:tbl>
      <w:tblPr>
        <w:tblW w:w="10065" w:type="dxa"/>
        <w:jc w:val="left"/>
        <w:tblInd w:w="-8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0" w:type="dxa"/>
          <w:bottom w:w="0" w:type="dxa"/>
          <w:right w:w="115" w:type="dxa"/>
        </w:tblCellMar>
        <w:tblLook w:val="04a0"/>
      </w:tblPr>
      <w:tblGrid>
        <w:gridCol w:w="2410"/>
        <w:gridCol w:w="2552"/>
        <w:gridCol w:w="2551"/>
        <w:gridCol w:w="2551"/>
      </w:tblGrid>
      <w:tr>
        <w:trPr>
          <w:trHeight w:val="281"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r>
        <w:trPr>
          <w:trHeight w:val="676"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lineRule="auto" w:line="240" w:before="0" w:after="0"/>
              <w:jc w:val="both"/>
              <w:rPr/>
            </w:pPr>
            <w:r>
              <w:rPr>
                <w:rFonts w:eastAsia="Times New Roman" w:cs="Times New Roman" w:ascii="Times New Roman" w:hAnsi="Times New Roman"/>
                <w:sz w:val="24"/>
                <w:szCs w:val="24"/>
                <w:lang w:eastAsia="ru-RU"/>
              </w:rPr>
              <w:t>1 – 7 баллов</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lineRule="auto" w:line="240" w:before="0" w:after="0"/>
              <w:jc w:val="both"/>
              <w:rPr/>
            </w:pPr>
            <w:r>
              <w:rPr>
                <w:rFonts w:eastAsia="Times New Roman" w:cs="Times New Roman" w:ascii="Times New Roman" w:hAnsi="Times New Roman"/>
                <w:sz w:val="24"/>
                <w:szCs w:val="24"/>
                <w:lang w:eastAsia="ru-RU"/>
              </w:rPr>
              <w:t>8-11 баллов</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lineRule="auto" w:line="240" w:before="0" w:after="0"/>
              <w:jc w:val="both"/>
              <w:rPr/>
            </w:pPr>
            <w:r>
              <w:rPr>
                <w:rFonts w:eastAsia="Times New Roman" w:cs="Times New Roman" w:ascii="Times New Roman" w:hAnsi="Times New Roman"/>
                <w:sz w:val="24"/>
                <w:szCs w:val="24"/>
                <w:lang w:eastAsia="ru-RU"/>
              </w:rPr>
              <w:t>12-15 баллов</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0" w:type="dxa"/>
            </w:tcMar>
          </w:tcPr>
          <w:p>
            <w:pPr>
              <w:pStyle w:val="Normal"/>
              <w:spacing w:lineRule="auto" w:line="240" w:before="0" w:after="0"/>
              <w:jc w:val="both"/>
              <w:rPr/>
            </w:pPr>
            <w:r>
              <w:rPr>
                <w:rFonts w:eastAsia="Times New Roman" w:cs="Times New Roman" w:ascii="Times New Roman" w:hAnsi="Times New Roman"/>
                <w:sz w:val="24"/>
                <w:szCs w:val="24"/>
                <w:lang w:eastAsia="ru-RU"/>
              </w:rPr>
              <w:t>16-19 баллов</w:t>
            </w:r>
          </w:p>
        </w:tc>
      </w:tr>
    </w:tbl>
    <w:p>
      <w:pPr>
        <w:pStyle w:val="Normal"/>
        <w:spacing w:lineRule="auto" w:line="240" w:before="0" w:after="0"/>
        <w:ind w:left="-1134" w:firstLine="567"/>
        <w:rPr>
          <w:rFonts w:ascii="Times New Roman" w:hAnsi="Times New Roman"/>
          <w:sz w:val="24"/>
          <w:szCs w:val="24"/>
        </w:rPr>
      </w:pPr>
      <w:r>
        <w:rPr>
          <w:rFonts w:ascii="Times New Roman" w:hAnsi="Times New Roman"/>
          <w:sz w:val="24"/>
          <w:szCs w:val="24"/>
        </w:rPr>
        <w:t>На выполнение контрольной работы отводится 45 минут. С учетом конкретных условий учитель может вносить в текстовые  работы свои коррективы.</w:t>
      </w:r>
    </w:p>
    <w:p>
      <w:pPr>
        <w:pStyle w:val="Normal"/>
        <w:ind w:left="-1134" w:firstLine="567"/>
        <w:rPr>
          <w:rFonts w:ascii="Times New Roman" w:hAnsi="Times New Roman" w:cs="Times New Roman"/>
          <w:sz w:val="24"/>
          <w:szCs w:val="24"/>
        </w:rPr>
      </w:pPr>
      <w:r>
        <w:rPr>
          <w:rFonts w:cs="Times New Roman" w:ascii="Times New Roman" w:hAnsi="Times New Roman"/>
          <w:sz w:val="24"/>
          <w:szCs w:val="24"/>
        </w:rPr>
        <w:t>Форма проведения – письменная</w:t>
      </w:r>
    </w:p>
    <w:p>
      <w:pPr>
        <w:pStyle w:val="Normal"/>
        <w:spacing w:lineRule="atLeast" w:line="419" w:before="0" w:after="33"/>
        <w:textAlignment w:val="center"/>
        <w:rPr>
          <w:rFonts w:ascii="Verdana" w:hAnsi="Verdana" w:eastAsia="Times New Roman" w:cs="Times New Roman"/>
          <w:b/>
          <w:b/>
          <w:bCs/>
          <w:color w:val="000066"/>
          <w:sz w:val="30"/>
          <w:szCs w:val="30"/>
          <w:lang w:eastAsia="ru-RU"/>
        </w:rPr>
      </w:pPr>
      <w:r>
        <w:rPr>
          <w:rFonts w:eastAsia="Times New Roman" w:cs="Times New Roman" w:ascii="Verdana" w:hAnsi="Verdana"/>
          <w:b/>
          <w:bCs/>
          <w:color w:val="000066"/>
          <w:sz w:val="30"/>
          <w:szCs w:val="30"/>
          <w:lang w:eastAsia="ru-RU"/>
        </w:rPr>
      </w:r>
    </w:p>
    <w:p>
      <w:pPr>
        <w:pStyle w:val="Normal"/>
        <w:spacing w:lineRule="atLeast" w:line="419" w:before="0" w:after="33"/>
        <w:textAlignment w:val="center"/>
        <w:rPr>
          <w:rFonts w:ascii="Verdana" w:hAnsi="Verdana" w:eastAsia="Times New Roman" w:cs="Times New Roman"/>
          <w:b/>
          <w:b/>
          <w:bCs/>
          <w:color w:val="000066"/>
          <w:sz w:val="30"/>
          <w:szCs w:val="30"/>
          <w:lang w:eastAsia="ru-RU"/>
        </w:rPr>
      </w:pPr>
      <w:r>
        <w:rPr>
          <w:rFonts w:eastAsia="Times New Roman" w:cs="Times New Roman" w:ascii="Verdana" w:hAnsi="Verdana"/>
          <w:b/>
          <w:bCs/>
          <w:color w:val="000066"/>
          <w:sz w:val="30"/>
          <w:szCs w:val="30"/>
          <w:lang w:eastAsia="ru-RU"/>
        </w:rPr>
      </w:r>
    </w:p>
    <w:p>
      <w:pPr>
        <w:pStyle w:val="Normal"/>
        <w:spacing w:lineRule="auto" w:line="240" w:before="0" w:after="0"/>
        <w:ind w:left="-1134" w:firstLine="567"/>
        <w:jc w:val="center"/>
        <w:textAlignment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1134" w:firstLine="567"/>
        <w:jc w:val="center"/>
        <w:textAlignment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Вариант № 1</w:t>
      </w:r>
    </w:p>
    <w:p>
      <w:pPr>
        <w:pStyle w:val="Normal"/>
        <w:spacing w:lineRule="auto" w:line="240" w:before="0" w:after="0"/>
        <w:ind w:left="-1134" w:firstLine="567"/>
        <w:jc w:val="center"/>
        <w:textAlignment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Часть 1</w:t>
      </w:r>
    </w:p>
    <w:p>
      <w:pPr>
        <w:pStyle w:val="Normal"/>
        <w:spacing w:lineRule="auto" w:line="240" w:before="0" w:after="0"/>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Задание 1.</w:t>
      </w:r>
      <w:r>
        <w:rPr>
          <w:rFonts w:eastAsia="Times New Roman" w:cs="Times New Roman" w:ascii="Times New Roman" w:hAnsi="Times New Roman"/>
          <w:color w:val="000000"/>
          <w:sz w:val="24"/>
          <w:szCs w:val="24"/>
          <w:lang w:eastAsia="ru-RU"/>
        </w:rPr>
        <w:t>Запишите название государства, пропущенного в тексте.</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Одним из приграничных субъектов РФ является Республика Бурятия, которая имеет выход к Государственной границе РФ с _______________.</w:t>
      </w:r>
    </w:p>
    <w:p>
      <w:pPr>
        <w:pStyle w:val="Normal"/>
        <w:spacing w:lineRule="auto" w:line="240" w:before="0" w:after="0"/>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2. </w:t>
      </w:r>
      <w:r>
        <w:rPr>
          <w:rFonts w:eastAsia="Times New Roman" w:cs="Times New Roman" w:ascii="Times New Roman" w:hAnsi="Times New Roman"/>
          <w:color w:val="000000"/>
          <w:sz w:val="24"/>
          <w:szCs w:val="24"/>
          <w:lang w:eastAsia="ru-RU"/>
        </w:rPr>
        <w:t>Такие неблагоприятные климатические явления, как засухи, суховеи и пыльные бури, значительно затрудняют хозяйственное использование территории. Для каких двух из перечисленных территорий России они наиболее характерны?</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Кировская область  2) Волгоградская область</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Камчатский край  4) Астраханская область</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Республика Коми</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Задание 3</w:t>
      </w:r>
      <w:r>
        <w:rPr>
          <w:rFonts w:eastAsia="Times New Roman" w:cs="Times New Roman" w:ascii="Times New Roman" w:hAnsi="Times New Roman"/>
          <w:color w:val="000000"/>
          <w:sz w:val="24"/>
          <w:szCs w:val="24"/>
          <w:lang w:eastAsia="ru-RU"/>
        </w:rPr>
        <w:t>. Выберите два примера нерационального природопользования.</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заготовка древесины с последующими посадками леса</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сплав леса по рекам отдельными брёвнами</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добыча полезных ископаемых открытым способом</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рекультивация земель в районах добычи угля</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комплексное использование добываемого сырья</w:t>
      </w:r>
    </w:p>
    <w:p>
      <w:pPr>
        <w:pStyle w:val="Normal"/>
        <w:spacing w:lineRule="auto" w:line="240" w:before="0" w:after="0"/>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Задание 4.</w:t>
      </w:r>
      <w:r>
        <w:rPr>
          <w:rFonts w:eastAsia="Times New Roman" w:cs="Times New Roman" w:ascii="Times New Roman" w:hAnsi="Times New Roman"/>
          <w:color w:val="000000"/>
          <w:sz w:val="24"/>
          <w:szCs w:val="24"/>
          <w:lang w:eastAsia="ru-RU"/>
        </w:rPr>
        <w:t>Расположите регионы России в той последовательности, в которой их жители встречают Новый год. Запишите в ответ получившуюся последовательность букв.</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 Смоленская область   Б) Чукотский АО  B) Омская область</w:t>
      </w:r>
    </w:p>
    <w:p>
      <w:pPr>
        <w:pStyle w:val="Normal"/>
        <w:spacing w:lineRule="auto" w:line="240" w:before="0" w:after="0"/>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b/>
          <w:bCs/>
          <w:color w:val="000000"/>
          <w:sz w:val="24"/>
          <w:szCs w:val="24"/>
          <w:lang w:eastAsia="ru-RU"/>
        </w:rPr>
        <w:t xml:space="preserve">Задание 4. </w:t>
      </w:r>
      <w:r>
        <w:rPr>
          <w:rFonts w:eastAsia="Times New Roman" w:cs="Times New Roman" w:ascii="Times New Roman" w:hAnsi="Times New Roman"/>
          <w:color w:val="000000"/>
          <w:sz w:val="24"/>
          <w:szCs w:val="24"/>
          <w:lang w:eastAsia="ru-RU"/>
        </w:rPr>
        <w:t>Туристические фирмы разных регионов России разработали слоганы (рекламные лозунги) для привлечения туристов в свои регионы. Установите соответствие между слоганом и регионом.</w:t>
      </w:r>
    </w:p>
    <w:tbl>
      <w:tblPr>
        <w:tblW w:w="10774" w:type="dxa"/>
        <w:jc w:val="left"/>
        <w:tblInd w:w="-9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7" w:type="dxa"/>
          <w:left w:w="52" w:type="dxa"/>
          <w:bottom w:w="67" w:type="dxa"/>
          <w:right w:w="67" w:type="dxa"/>
        </w:tblCellMar>
        <w:tblLook w:val="04a0"/>
      </w:tblPr>
      <w:tblGrid>
        <w:gridCol w:w="7370"/>
        <w:gridCol w:w="286"/>
        <w:gridCol w:w="3118"/>
      </w:tblGrid>
      <w:tr>
        <w:trPr/>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СЛОГАН</w:t>
            </w:r>
          </w:p>
        </w:tc>
        <w:tc>
          <w:tcPr>
            <w:tcW w:w="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РЕГИОН</w:t>
            </w:r>
          </w:p>
        </w:tc>
      </w:tr>
      <w:tr>
        <w:trPr/>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ind w:firstLine="419"/>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Добро пожаловать в «Янтарный край», самый западный регион России!</w:t>
            </w:r>
          </w:p>
          <w:p>
            <w:pPr>
              <w:pStyle w:val="Normal"/>
              <w:spacing w:lineRule="auto" w:line="240" w:before="0" w:after="0"/>
              <w:ind w:firstLine="419"/>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Здесь можно любоваться горными ландшафтами: сверкающими голубизной ледниками, зеленеющими альпийскими лугами.</w:t>
            </w:r>
          </w:p>
        </w:tc>
        <w:tc>
          <w:tcPr>
            <w:tcW w:w="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Кабардино-Балкарская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Республика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2)Калининградская область</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Архангельская область</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Чувашская Республика</w:t>
            </w:r>
          </w:p>
        </w:tc>
      </w:tr>
    </w:tbl>
    <w:p>
      <w:pPr>
        <w:pStyle w:val="Normal"/>
        <w:spacing w:lineRule="auto" w:line="240" w:before="0" w:after="0"/>
        <w:ind w:firstLine="41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Запишите в ответ цифры, расположив их в порядке, соответствующем буквам:</w:t>
      </w:r>
    </w:p>
    <w:tbl>
      <w:tblPr>
        <w:tblW w:w="1506"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7" w:type="dxa"/>
          <w:left w:w="43" w:type="dxa"/>
          <w:bottom w:w="67" w:type="dxa"/>
          <w:right w:w="67" w:type="dxa"/>
        </w:tblCellMar>
        <w:tblLook w:val="04a0"/>
      </w:tblPr>
      <w:tblGrid>
        <w:gridCol w:w="753"/>
        <w:gridCol w:w="752"/>
      </w:tblGrid>
      <w:tr>
        <w:trPr/>
        <w:tc>
          <w:tcPr>
            <w:tcW w:w="7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p>
        </w:tc>
        <w:tc>
          <w:tcPr>
            <w:tcW w:w="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w:t>
            </w:r>
          </w:p>
        </w:tc>
      </w:tr>
      <w:tr>
        <w:trPr>
          <w:trHeight w:val="234" w:hRule="atLeast"/>
        </w:trPr>
        <w:tc>
          <w:tcPr>
            <w:tcW w:w="7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r>
    </w:tbl>
    <w:p>
      <w:pPr>
        <w:pStyle w:val="Normal"/>
        <w:spacing w:lineRule="auto" w:line="240" w:before="0" w:after="0"/>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5 </w:t>
      </w:r>
      <w:r>
        <w:rPr>
          <w:rFonts w:eastAsia="Times New Roman" w:cs="Times New Roman" w:ascii="Times New Roman" w:hAnsi="Times New Roman"/>
          <w:color w:val="000000"/>
          <w:sz w:val="24"/>
          <w:szCs w:val="24"/>
          <w:lang w:eastAsia="ru-RU"/>
        </w:rPr>
        <w:t>В каких двух высказываниях содержится информация о воспроизводстве населения?</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В январе — октябре 2012 г. в России отмечалось увеличение числа родившихся (в 80 субъектах Российской Федерации) и снижение числа умерших (в 65 субъектах), по сравнению с этим же периодом предыдущего года.</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В 2011 г. удельный вес городского населения в общей численности населения Приволжского ФО составлял 71%, сельского — 29%.</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В 2009 г. число родившихся в Республике Бурятия составляло 16 729 человек, число умерших — 12 466 человек.</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Более четверти россиян (26%) проживает в Центральном федеральном округе, где средняя плотность составляет 57 человек на 1 км</w:t>
      </w:r>
      <w:r>
        <w:rPr>
          <w:rFonts w:eastAsia="Times New Roman" w:cs="Times New Roman" w:ascii="Times New Roman" w:hAnsi="Times New Roman"/>
          <w:color w:val="000000"/>
          <w:sz w:val="24"/>
          <w:szCs w:val="24"/>
          <w:vertAlign w:val="superscript"/>
          <w:lang w:eastAsia="ru-RU"/>
        </w:rPr>
        <w:t>2</w:t>
      </w:r>
      <w:r>
        <w:rPr>
          <w:rFonts w:eastAsia="Times New Roman" w:cs="Times New Roman" w:ascii="Times New Roman" w:hAnsi="Times New Roman"/>
          <w:color w:val="000000"/>
          <w:sz w:val="24"/>
          <w:szCs w:val="24"/>
          <w:lang w:eastAsia="ru-RU"/>
        </w:rPr>
        <w:t>.</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В 2011 г. в Республику Бурятия из других регионов России прибыло 8873 человека, выбыло из Республики Бурятия 13 636 человек.</w:t>
      </w:r>
    </w:p>
    <w:p>
      <w:pPr>
        <w:pStyle w:val="Normal"/>
        <w:spacing w:lineRule="auto" w:line="240" w:before="0" w:after="0"/>
        <w:ind w:left="-1134" w:firstLine="567"/>
        <w:jc w:val="both"/>
        <w:rPr>
          <w:rFonts w:ascii="Times New Roman" w:hAnsi="Times New Roman" w:eastAsia="Times New Roman" w:cs="Times New Roman"/>
          <w:b/>
          <w:b/>
          <w:bCs/>
          <w:color w:val="FF0000"/>
          <w:sz w:val="24"/>
          <w:szCs w:val="24"/>
          <w:lang w:eastAsia="ru-RU"/>
        </w:rPr>
      </w:pPr>
      <w:r>
        <w:rPr>
          <w:rFonts w:eastAsia="Times New Roman" w:cs="Times New Roman" w:ascii="Times New Roman" w:hAnsi="Times New Roman"/>
          <w:b/>
          <w:bCs/>
          <w:sz w:val="24"/>
          <w:szCs w:val="24"/>
          <w:lang w:eastAsia="ru-RU"/>
        </w:rPr>
        <w:t xml:space="preserve">Задание 6. </w:t>
      </w:r>
      <w:r>
        <w:rPr>
          <w:rFonts w:eastAsia="Times New Roman" w:cs="Times New Roman" w:ascii="Times New Roman" w:hAnsi="Times New Roman"/>
          <w:sz w:val="24"/>
          <w:szCs w:val="24"/>
          <w:lang w:eastAsia="ru-RU"/>
        </w:rPr>
        <w:t>В каких двух из перечисленных регионов России средняя плотность населения наименьшая</w:t>
      </w:r>
      <w:r>
        <w:rPr>
          <w:rFonts w:eastAsia="Times New Roman" w:cs="Times New Roman" w:ascii="Times New Roman" w:hAnsi="Times New Roman"/>
          <w:color w:val="000000"/>
          <w:sz w:val="24"/>
          <w:szCs w:val="24"/>
          <w:lang w:eastAsia="ru-RU"/>
        </w:rPr>
        <w:t>? Запишите в ответ цифры, под которыми указаны эти регионы.</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Архангельская область</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Нижегородская область</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Республика Коми</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Новосибирская область</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Саратовская область</w:t>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7. </w:t>
      </w:r>
      <w:r>
        <w:rPr>
          <w:rFonts w:eastAsia="Times New Roman" w:cs="Times New Roman" w:ascii="Times New Roman" w:hAnsi="Times New Roman"/>
          <w:color w:val="000000"/>
          <w:sz w:val="24"/>
          <w:szCs w:val="24"/>
          <w:lang w:eastAsia="ru-RU"/>
        </w:rPr>
        <w:t>Расположите перечисленные ниже города в порядке увеличения их высот над уровнем моря. Запишите в ответ получившуюся последовательность букв.</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Алма-Ата  Б) Нарьян-Мар В) Ставрополь</w:t>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8. </w:t>
      </w:r>
      <w:r>
        <w:rPr>
          <w:rFonts w:eastAsia="Times New Roman" w:cs="Times New Roman" w:ascii="Times New Roman" w:hAnsi="Times New Roman"/>
          <w:color w:val="000000"/>
          <w:sz w:val="24"/>
          <w:szCs w:val="24"/>
          <w:lang w:eastAsia="ru-RU"/>
        </w:rPr>
        <w:t>Какие два из перечисленных городов являются центрами чёрной металлургии? Запишите в ответ цифры, под которыми указаны эти города.</w:t>
      </w:r>
    </w:p>
    <w:p>
      <w:pPr>
        <w:pStyle w:val="ListParagraph"/>
        <w:numPr>
          <w:ilvl w:val="0"/>
          <w:numId w:val="1"/>
        </w:numPr>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Челябинск 2) Ставрополь 3) Петрозаводск 4) Магадан 5) Липецк</w:t>
      </w:r>
    </w:p>
    <w:p>
      <w:pPr>
        <w:pStyle w:val="ListParagraph"/>
        <w:spacing w:lineRule="auto" w:line="240" w:before="0" w:after="0"/>
        <w:ind w:left="-207"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spacing w:lineRule="auto" w:line="240" w:before="0" w:after="84"/>
        <w:ind w:left="-1134" w:firstLine="567"/>
        <w:contextualSpacing/>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Задание 9.</w:t>
      </w:r>
      <w:r>
        <w:rPr>
          <w:rFonts w:eastAsia="Times New Roman" w:cs="Times New Roman" w:ascii="Times New Roman" w:hAnsi="Times New Roman"/>
          <w:color w:val="000000"/>
          <w:sz w:val="24"/>
          <w:szCs w:val="24"/>
          <w:lang w:eastAsia="ru-RU"/>
        </w:rPr>
        <w:t>Численность постоянного населения в районах Крайнего Севера в местностях, приравненным к ним, в среднем за 2010 г. составляла 10 169 962 человека, численность постоянного сельского населения 2 255 545 человек. Определите долю городского населения (в %) общей численности населения в районах Крайнего Севера и местностях, приравненным к ним, в среднем за 2010 г. Полученный результат округлите до целого числа.</w:t>
      </w:r>
    </w:p>
    <w:p>
      <w:pPr>
        <w:pStyle w:val="ListParagraph"/>
        <w:spacing w:lineRule="auto" w:line="240" w:before="0" w:after="0"/>
        <w:ind w:left="-1134" w:firstLine="567"/>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spacing w:lineRule="auto" w:line="240" w:before="0" w:after="0"/>
        <w:ind w:left="-207" w:hanging="0"/>
        <w:contextualSpacing/>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ListParagraph"/>
        <w:spacing w:lineRule="auto" w:line="240" w:before="0" w:after="0"/>
        <w:ind w:left="-207" w:hanging="0"/>
        <w:contextualSpacing/>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ADD58A"/>
          <w:sz w:val="24"/>
          <w:szCs w:val="24"/>
          <w:lang w:eastAsia="ru-RU"/>
        </w:rPr>
        <w:t>Часть 2</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ADD58A"/>
          <w:sz w:val="24"/>
          <w:szCs w:val="24"/>
          <w:lang w:eastAsia="ru-RU"/>
        </w:rPr>
        <w:t xml:space="preserve">Задание 10. </w:t>
      </w:r>
      <w:r>
        <w:rPr>
          <w:rFonts w:eastAsia="Times New Roman" w:cs="Times New Roman" w:ascii="Times New Roman" w:hAnsi="Times New Roman"/>
          <w:color w:val="ADD58A"/>
          <w:sz w:val="24"/>
          <w:szCs w:val="24"/>
          <w:lang w:eastAsia="ru-RU"/>
        </w:rPr>
        <w:t>В каком году в Алтайском крае наблюдалось наибольшее превышение смертности над рождаемостью?</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ADD58A"/>
          <w:sz w:val="24"/>
          <w:szCs w:val="24"/>
          <w:lang w:eastAsia="ru-RU"/>
        </w:rPr>
        <w:t>Изменение численности населения Ал</w:t>
      </w:r>
      <w:r>
        <w:rPr>
          <w:rFonts w:eastAsia="Times New Roman" w:cs="Times New Roman" w:ascii="Times New Roman" w:hAnsi="Times New Roman"/>
          <w:b/>
          <w:bCs/>
          <w:color w:val="000000"/>
          <w:sz w:val="24"/>
          <w:szCs w:val="24"/>
          <w:lang w:eastAsia="ru-RU"/>
        </w:rPr>
        <w:t>тайского края в 2007–2010 гг.</w:t>
      </w:r>
      <w:r>
        <w:rPr>
          <w:rFonts w:eastAsia="Times New Roman" w:cs="Times New Roman" w:ascii="Times New Roman" w:hAnsi="Times New Roman"/>
          <w:color w:val="000000"/>
          <w:sz w:val="24"/>
          <w:szCs w:val="24"/>
          <w:lang w:eastAsia="ru-RU"/>
        </w:rPr>
        <w:t> </w:t>
      </w:r>
    </w:p>
    <w:tbl>
      <w:tblPr>
        <w:tblW w:w="10116"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7" w:type="dxa"/>
          <w:left w:w="43" w:type="dxa"/>
          <w:bottom w:w="67" w:type="dxa"/>
          <w:right w:w="67" w:type="dxa"/>
        </w:tblCellMar>
        <w:tblLook w:val="04a0"/>
      </w:tblPr>
      <w:tblGrid>
        <w:gridCol w:w="6075"/>
        <w:gridCol w:w="1057"/>
        <w:gridCol w:w="1057"/>
        <w:gridCol w:w="963"/>
        <w:gridCol w:w="964"/>
      </w:tblGrid>
      <w:tr>
        <w:trPr/>
        <w:tc>
          <w:tcPr>
            <w:tcW w:w="6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Показатель</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2007 г.</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2008 г.</w:t>
            </w:r>
          </w:p>
        </w:tc>
        <w:tc>
          <w:tcPr>
            <w:tcW w:w="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2009 г.</w:t>
            </w:r>
          </w:p>
        </w:tc>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2010 г.</w:t>
            </w:r>
          </w:p>
        </w:tc>
      </w:tr>
      <w:tr>
        <w:trPr/>
        <w:tc>
          <w:tcPr>
            <w:tcW w:w="6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Общий прирост населения за год, человек</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14 830</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11 702</w:t>
            </w:r>
          </w:p>
        </w:tc>
        <w:tc>
          <w:tcPr>
            <w:tcW w:w="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6062</w:t>
            </w:r>
          </w:p>
        </w:tc>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9803</w:t>
            </w:r>
          </w:p>
        </w:tc>
      </w:tr>
      <w:tr>
        <w:trPr/>
        <w:tc>
          <w:tcPr>
            <w:tcW w:w="6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Естественный прирост населения за год, человек</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9039</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6756</w:t>
            </w:r>
          </w:p>
        </w:tc>
        <w:tc>
          <w:tcPr>
            <w:tcW w:w="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4868</w:t>
            </w:r>
          </w:p>
        </w:tc>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5516</w:t>
            </w:r>
          </w:p>
        </w:tc>
      </w:tr>
    </w:tbl>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2007 г.2) 2008 г. 3) 2009 г.4) 2010 г.</w:t>
      </w:r>
    </w:p>
    <w:p>
      <w:pPr>
        <w:pStyle w:val="Normal"/>
        <w:spacing w:lineRule="auto" w:line="240" w:before="0" w:after="0"/>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11. </w:t>
      </w:r>
      <w:r>
        <w:rPr>
          <w:rFonts w:eastAsia="Times New Roman" w:cs="Times New Roman" w:ascii="Times New Roman" w:hAnsi="Times New Roman"/>
          <w:color w:val="000000"/>
          <w:sz w:val="24"/>
          <w:szCs w:val="24"/>
          <w:lang w:eastAsia="ru-RU"/>
        </w:rPr>
        <w:t>Определите миграционный прирост населения Алтайского края в 2009 г. Ответ запишите в виде числа.</w:t>
      </w:r>
    </w:p>
    <w:p>
      <w:pPr>
        <w:pStyle w:val="Normal"/>
        <w:spacing w:lineRule="auto" w:line="240" w:before="167"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Изменение численности населения Алтайского края в 2007–2010 гг.</w:t>
      </w:r>
      <w:r>
        <w:rPr>
          <w:rFonts w:eastAsia="Times New Roman" w:cs="Times New Roman" w:ascii="Times New Roman" w:hAnsi="Times New Roman"/>
          <w:color w:val="000000"/>
          <w:sz w:val="24"/>
          <w:szCs w:val="24"/>
          <w:lang w:eastAsia="ru-RU"/>
        </w:rPr>
        <w:t> </w:t>
      </w:r>
    </w:p>
    <w:tbl>
      <w:tblPr>
        <w:tblW w:w="9744"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7" w:type="dxa"/>
          <w:left w:w="43" w:type="dxa"/>
          <w:bottom w:w="67" w:type="dxa"/>
          <w:right w:w="67" w:type="dxa"/>
        </w:tblCellMar>
        <w:tblLook w:val="04a0"/>
      </w:tblPr>
      <w:tblGrid>
        <w:gridCol w:w="5704"/>
        <w:gridCol w:w="1057"/>
        <w:gridCol w:w="1057"/>
        <w:gridCol w:w="964"/>
        <w:gridCol w:w="962"/>
      </w:tblGrid>
      <w:tr>
        <w:trPr/>
        <w:tc>
          <w:tcPr>
            <w:tcW w:w="5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Показатель</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2007 г.</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2008 г.</w:t>
            </w:r>
          </w:p>
        </w:tc>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2009 г.</w:t>
            </w:r>
          </w:p>
        </w:tc>
        <w:tc>
          <w:tcPr>
            <w:tcW w:w="9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2010 г.</w:t>
            </w:r>
          </w:p>
        </w:tc>
      </w:tr>
      <w:tr>
        <w:trPr/>
        <w:tc>
          <w:tcPr>
            <w:tcW w:w="5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Общий прирост населения за год,  -человек</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14 830</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11 702</w:t>
            </w:r>
          </w:p>
        </w:tc>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6062</w:t>
            </w:r>
          </w:p>
        </w:tc>
        <w:tc>
          <w:tcPr>
            <w:tcW w:w="9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9803</w:t>
            </w:r>
          </w:p>
        </w:tc>
      </w:tr>
      <w:tr>
        <w:trPr/>
        <w:tc>
          <w:tcPr>
            <w:tcW w:w="5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Естественный прирост населения за год человек</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9039</w:t>
            </w:r>
          </w:p>
        </w:tc>
        <w:tc>
          <w:tcPr>
            <w:tcW w:w="10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6756</w:t>
            </w:r>
          </w:p>
        </w:tc>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4868</w:t>
            </w:r>
          </w:p>
        </w:tc>
        <w:tc>
          <w:tcPr>
            <w:tcW w:w="9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5516</w:t>
            </w:r>
          </w:p>
        </w:tc>
      </w:tr>
    </w:tbl>
    <w:p>
      <w:pPr>
        <w:pStyle w:val="ListParagraph"/>
        <w:spacing w:lineRule="auto" w:line="240" w:before="0" w:after="0"/>
        <w:ind w:left="-207"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Задание 12.</w:t>
      </w:r>
      <w:r>
        <w:rPr>
          <w:rFonts w:eastAsia="Times New Roman" w:cs="Times New Roman" w:ascii="Times New Roman" w:hAnsi="Times New Roman"/>
          <w:color w:val="000000"/>
          <w:sz w:val="24"/>
          <w:szCs w:val="24"/>
          <w:lang w:eastAsia="ru-RU"/>
        </w:rPr>
        <w:t>Определите регион по его краткому описанию.</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Эта область расположена в зонах южной тайги и смешанных лесов. По территории протекает самая протяжённая река Европейской части России. На этой реке находится административный центр области — крупный центр российского и международного туризма, один из городов «Золотого кольца» России с численностью населения около 600 тыс. человек. Ведущие отрасли промышленности: машиностроение и химическая (производство шин, синтетического каучука и смол, лаков и красок). Развита нефтеперерабатывающая и топливная, лёгкая (льняная и хлопчатобумажная), пищевая промышленность. Основная отрасль сельского хозяйства — животноводство (молочно-мясное скотоводство, свиноводство, птицеводство). Выращивают рожь, картофель, овощи, кормовые культуры, лён-долгунец.</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Ответ: ___________________________ область.</w:t>
      </w:r>
    </w:p>
    <w:p>
      <w:pPr>
        <w:pStyle w:val="Normal"/>
        <w:ind w:left="-1134" w:firstLine="567"/>
        <w:rPr/>
      </w:pPr>
      <w:r>
        <w:rPr>
          <w:rFonts w:eastAsia="Times New Roman" w:cs="Times New Roman" w:ascii="Times New Roman" w:hAnsi="Times New Roman"/>
          <w:b/>
          <w:bCs/>
          <w:color w:val="000000"/>
          <w:sz w:val="24"/>
          <w:szCs w:val="24"/>
          <w:lang w:eastAsia="ru-RU"/>
        </w:rPr>
        <w:t xml:space="preserve">Задание 13. </w:t>
      </w:r>
      <w:r>
        <w:rPr>
          <w:rFonts w:cs="Times New Roman" w:ascii="Times New Roman" w:hAnsi="Times New Roman"/>
          <w:sz w:val="24"/>
          <w:szCs w:val="24"/>
        </w:rPr>
        <w:t>Где на территории России вы бы разместили целлюлозно-бумажный комбинат ? Ответ обоснуйте</w:t>
      </w:r>
      <w:r>
        <w:rPr/>
        <w:t>.</w:t>
      </w:r>
    </w:p>
    <w:p>
      <w:pPr>
        <w:pStyle w:val="Normal"/>
        <w:ind w:left="-1134" w:firstLine="567"/>
        <w:rPr/>
      </w:pPr>
      <w:r>
        <w:rPr/>
      </w:r>
    </w:p>
    <w:p>
      <w:pPr>
        <w:pStyle w:val="Normal"/>
        <w:ind w:left="-1134" w:firstLine="567"/>
        <w:rPr/>
      </w:pPr>
      <w:r>
        <w:rPr/>
      </w:r>
    </w:p>
    <w:p>
      <w:pPr>
        <w:pStyle w:val="Normal"/>
        <w:ind w:left="-1134" w:firstLine="567"/>
        <w:rPr/>
      </w:pPr>
      <w:r>
        <w:rPr/>
      </w:r>
    </w:p>
    <w:p>
      <w:pPr>
        <w:pStyle w:val="Normal"/>
        <w:ind w:left="-1134" w:firstLine="567"/>
        <w:rPr/>
      </w:pPr>
      <w:r>
        <w:rPr/>
      </w:r>
    </w:p>
    <w:p>
      <w:pPr>
        <w:pStyle w:val="Normal"/>
        <w:ind w:left="-1134" w:firstLine="567"/>
        <w:rPr/>
      </w:pPr>
      <w:r>
        <w:rPr/>
      </w:r>
    </w:p>
    <w:p>
      <w:pPr>
        <w:pStyle w:val="Normal"/>
        <w:ind w:left="-1134" w:firstLine="567"/>
        <w:rPr/>
      </w:pPr>
      <w:r>
        <w:rPr/>
      </w:r>
    </w:p>
    <w:p>
      <w:pPr>
        <w:pStyle w:val="Normal"/>
        <w:ind w:left="-1134" w:firstLine="567"/>
        <w:rPr/>
      </w:pPr>
      <w:r>
        <w:rPr/>
      </w:r>
    </w:p>
    <w:p>
      <w:pPr>
        <w:pStyle w:val="Normal"/>
        <w:rPr/>
      </w:pPr>
      <w:r>
        <w:rPr/>
      </w:r>
    </w:p>
    <w:p>
      <w:pPr>
        <w:pStyle w:val="Normal"/>
        <w:spacing w:lineRule="auto" w:line="240" w:before="0" w:after="0"/>
        <w:ind w:left="-1134" w:firstLine="567"/>
        <w:jc w:val="center"/>
        <w:textAlignment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Вариант № 2</w:t>
      </w:r>
    </w:p>
    <w:p>
      <w:pPr>
        <w:pStyle w:val="Normal"/>
        <w:spacing w:lineRule="auto" w:line="240" w:before="0" w:after="0"/>
        <w:ind w:left="-1134" w:firstLine="567"/>
        <w:jc w:val="center"/>
        <w:textAlignment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Часть 1</w:t>
      </w:r>
    </w:p>
    <w:p>
      <w:pPr>
        <w:pStyle w:val="Normal"/>
        <w:spacing w:lineRule="auto" w:line="240" w:before="0" w:after="0"/>
        <w:ind w:left="-1134" w:firstLine="567"/>
        <w:jc w:val="center"/>
        <w:textAlignment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Задание 1. </w:t>
      </w:r>
      <w:r>
        <w:rPr>
          <w:rFonts w:eastAsia="Times New Roman" w:cs="Times New Roman" w:ascii="Times New Roman" w:hAnsi="Times New Roman"/>
          <w:color w:val="000000"/>
          <w:sz w:val="24"/>
          <w:szCs w:val="24"/>
          <w:lang w:eastAsia="ru-RU"/>
        </w:rPr>
        <w:t>Одним из приграничных субъектов РФ является Республика Курганская область , которая имеет выход к Государственной границе РФ с _______________.</w:t>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Задание 2.</w:t>
      </w:r>
      <w:r>
        <w:rPr>
          <w:rFonts w:eastAsia="Times New Roman" w:cs="Times New Roman" w:ascii="Times New Roman" w:hAnsi="Times New Roman"/>
          <w:color w:val="000000"/>
          <w:sz w:val="24"/>
          <w:szCs w:val="24"/>
          <w:lang w:eastAsia="ru-RU"/>
        </w:rPr>
        <w:t>К традиционным занятиям какого из перечисленных народов России относится оленеводство и рыболовство?</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марийцы 2) карачаевцы 3) ненцы4) калмыки</w:t>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3. </w:t>
      </w:r>
      <w:r>
        <w:rPr>
          <w:rFonts w:eastAsia="Times New Roman" w:cs="Times New Roman" w:ascii="Times New Roman" w:hAnsi="Times New Roman"/>
          <w:color w:val="000000"/>
          <w:sz w:val="24"/>
          <w:szCs w:val="24"/>
          <w:lang w:eastAsia="ru-RU"/>
        </w:rPr>
        <w:t>Выберите два примера нерационального природопользования.</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проведение снегозадержания в зимнее время 2) использование природного газа вместо угля на ТЭС</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создание системы оборотного водоснабжения на промышленных предприятиях 4) осушение болот в верховьях малых рек 5) создание свалок бытового мусора</w:t>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sz w:val="24"/>
          <w:szCs w:val="24"/>
          <w:lang w:eastAsia="ru-RU"/>
        </w:rPr>
        <w:t xml:space="preserve">Задание 4. </w:t>
      </w:r>
      <w:r>
        <w:rPr>
          <w:rFonts w:eastAsia="Times New Roman" w:cs="Times New Roman" w:ascii="Times New Roman" w:hAnsi="Times New Roman"/>
          <w:color w:val="000000"/>
          <w:sz w:val="24"/>
          <w:szCs w:val="24"/>
          <w:lang w:eastAsia="ru-RU"/>
        </w:rPr>
        <w:t>Туристические фирмы разных регионов России разработали слоганы (рекламные лозунги) для привлечения туристов в свои регионы. Установите соответствие между слоганом и регионом.</w:t>
      </w:r>
    </w:p>
    <w:tbl>
      <w:tblPr>
        <w:tblW w:w="10774" w:type="dxa"/>
        <w:jc w:val="left"/>
        <w:tblInd w:w="-9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7" w:type="dxa"/>
          <w:left w:w="52" w:type="dxa"/>
          <w:bottom w:w="67" w:type="dxa"/>
          <w:right w:w="67" w:type="dxa"/>
        </w:tblCellMar>
        <w:tblLook w:val="04a0"/>
      </w:tblPr>
      <w:tblGrid>
        <w:gridCol w:w="7370"/>
        <w:gridCol w:w="286"/>
        <w:gridCol w:w="3118"/>
      </w:tblGrid>
      <w:tr>
        <w:trPr/>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СЛОГАН</w:t>
            </w:r>
          </w:p>
        </w:tc>
        <w:tc>
          <w:tcPr>
            <w:tcW w:w="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before="84"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РЕГИОН</w:t>
            </w:r>
          </w:p>
        </w:tc>
      </w:tr>
      <w:tr>
        <w:trPr/>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ind w:firstLine="419"/>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Добро пожаловать в «Янтарный край», самый западный регион России!</w:t>
            </w:r>
          </w:p>
          <w:p>
            <w:pPr>
              <w:pStyle w:val="Normal"/>
              <w:spacing w:lineRule="auto" w:line="240" w:before="0" w:after="0"/>
              <w:ind w:firstLine="419"/>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Здесь можно любоваться горными ландшафтами: сверкающими голубизной ледниками, зеленеющими альпийскими лугами.</w:t>
            </w:r>
          </w:p>
        </w:tc>
        <w:tc>
          <w:tcPr>
            <w:tcW w:w="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before="84"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Кабардино-Балкарская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Республика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2)Калининградская область</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Архангельская область</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Чувашская Республика</w:t>
            </w:r>
          </w:p>
        </w:tc>
      </w:tr>
    </w:tbl>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b/>
          <w:bCs/>
          <w:color w:val="000000"/>
          <w:sz w:val="24"/>
          <w:szCs w:val="24"/>
          <w:lang w:eastAsia="ru-RU"/>
        </w:rPr>
        <w:t xml:space="preserve">Задание 5. </w:t>
      </w:r>
      <w:r>
        <w:rPr>
          <w:rFonts w:eastAsia="Times New Roman" w:cs="Times New Roman" w:ascii="Times New Roman" w:hAnsi="Times New Roman"/>
          <w:color w:val="000000"/>
          <w:sz w:val="24"/>
          <w:szCs w:val="24"/>
          <w:lang w:eastAsia="ru-RU"/>
        </w:rPr>
        <w:t>Расположите регионы России в той последовательности, в которой их жители встречают Новый год. Запишите цифры, которыми обозначены регионы, в правильной последовательности в таблицу.</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Республика Дагестан 2) Еврейская АО 3) Новосибирская область</w:t>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Задание 6.</w:t>
      </w:r>
      <w:r>
        <w:rPr>
          <w:rFonts w:eastAsia="Times New Roman" w:cs="Times New Roman" w:ascii="Times New Roman" w:hAnsi="Times New Roman"/>
          <w:color w:val="000000"/>
          <w:sz w:val="24"/>
          <w:szCs w:val="24"/>
          <w:lang w:eastAsia="ru-RU"/>
        </w:rPr>
        <w:t>Какие два из перечисленных городов являются наибольшими по численности населения? Запишите в ответ цифры, под которыми указаны эти города.</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Курск 2) Омск 3) Ростов-на-Дону 4) Владимир5) Якутск</w:t>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Задание 7.</w:t>
      </w:r>
      <w:r>
        <w:rPr>
          <w:rFonts w:eastAsia="Times New Roman" w:cs="Times New Roman" w:ascii="Times New Roman" w:hAnsi="Times New Roman"/>
          <w:color w:val="000000"/>
          <w:sz w:val="24"/>
          <w:szCs w:val="24"/>
          <w:lang w:eastAsia="ru-RU"/>
        </w:rPr>
        <w:t>Расположите перечисленные ниже города в порядке увеличения в них численности населения. Запишите в таблицу получившуюся последовательность цифр.</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Псков 2) Екатеринбург 3) Владивосток</w:t>
      </w:r>
    </w:p>
    <w:p>
      <w:pPr>
        <w:pStyle w:val="Normal"/>
        <w:spacing w:lineRule="auto" w:line="240" w:before="0" w:after="0"/>
        <w:ind w:left="-1134" w:firstLine="41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Запишите в ответ цифры, расположив их в порядке, соответствующем буквам:</w:t>
      </w:r>
    </w:p>
    <w:tbl>
      <w:tblPr>
        <w:tblW w:w="2259"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7" w:type="dxa"/>
          <w:left w:w="43" w:type="dxa"/>
          <w:bottom w:w="67" w:type="dxa"/>
          <w:right w:w="67" w:type="dxa"/>
        </w:tblCellMar>
        <w:tblLook w:val="04a0"/>
      </w:tblPr>
      <w:tblGrid>
        <w:gridCol w:w="753"/>
        <w:gridCol w:w="753"/>
        <w:gridCol w:w="753"/>
      </w:tblGrid>
      <w:tr>
        <w:trPr/>
        <w:tc>
          <w:tcPr>
            <w:tcW w:w="7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ind w:left="-1134"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p>
        </w:tc>
        <w:tc>
          <w:tcPr>
            <w:tcW w:w="7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ind w:left="-1134"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w:t>
            </w:r>
          </w:p>
        </w:tc>
        <w:tc>
          <w:tcPr>
            <w:tcW w:w="7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ind w:left="-1134"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tc>
      </w:tr>
      <w:tr>
        <w:trPr>
          <w:trHeight w:val="234" w:hRule="atLeast"/>
        </w:trPr>
        <w:tc>
          <w:tcPr>
            <w:tcW w:w="7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ind w:left="-1134"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7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ind w:left="-1134"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7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84" w:after="0"/>
              <w:ind w:left="-1134"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r>
    </w:tbl>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8 </w:t>
      </w:r>
      <w:r>
        <w:rPr>
          <w:rFonts w:eastAsia="Times New Roman" w:cs="Times New Roman" w:ascii="Times New Roman" w:hAnsi="Times New Roman"/>
          <w:color w:val="000000"/>
          <w:sz w:val="24"/>
          <w:szCs w:val="24"/>
          <w:lang w:eastAsia="ru-RU"/>
        </w:rPr>
        <w:t>В каких двух регионах работают крупные автомобильные заводы? Запишите в ответ цифры, под которыми указаны эти регионы.</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Самарская область 2) Нижегородская область 3) Омская область</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Республика Карелия 5) Хабаровский край</w:t>
      </w:r>
    </w:p>
    <w:p>
      <w:pPr>
        <w:pStyle w:val="Normal"/>
        <w:spacing w:lineRule="auto" w:line="240" w:before="0" w:after="0"/>
        <w:ind w:left="-1134" w:firstLine="41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9. </w:t>
      </w:r>
      <w:r>
        <w:rPr>
          <w:rFonts w:eastAsia="Times New Roman" w:cs="Times New Roman" w:ascii="Times New Roman" w:hAnsi="Times New Roman"/>
          <w:color w:val="000000"/>
          <w:sz w:val="24"/>
          <w:szCs w:val="24"/>
          <w:lang w:eastAsia="ru-RU"/>
        </w:rPr>
        <w:t>Численность постоянного населения в районах Крайнего Севера в местностях, приравненным к ним, в среднем за 2010 г. составляла 10 169 962 человека, численность постоянного сельского населения 2 255 545 человек. Определите долю городского населения (в %) общей численности населения в районах Крайнего Севера и местностях, приравненным к ним, в среднем за 2010 г. Полученный результат округлите до целого числа.</w:t>
      </w:r>
    </w:p>
    <w:p>
      <w:pPr>
        <w:pStyle w:val="Normal"/>
        <w:spacing w:lineRule="auto" w:line="240" w:before="0" w:after="0"/>
        <w:ind w:left="-1134" w:firstLine="41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left="-1134" w:firstLine="41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left="-1134" w:firstLine="41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left="-1134" w:firstLine="41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left="-1134" w:firstLine="41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left="-1134" w:firstLine="41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left="-1134" w:firstLine="41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left="-1134" w:firstLine="41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left="-1134" w:firstLine="419"/>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Часть 2</w:t>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10 </w:t>
      </w:r>
      <w:r>
        <w:rPr>
          <w:rFonts w:eastAsia="Times New Roman" w:cs="Times New Roman" w:ascii="Times New Roman" w:hAnsi="Times New Roman"/>
          <w:color w:val="000000"/>
          <w:sz w:val="24"/>
          <w:szCs w:val="24"/>
          <w:lang w:eastAsia="ru-RU"/>
        </w:rPr>
        <w:t>Используя данные таблицы, определите, в каком из перечисленных регионов за период с 1995 по 2007 г. наблюдался рост численности всего населения.</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Площадь территории и численность населения</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отдельных регионов РФ</w:t>
      </w:r>
    </w:p>
    <w:tbl>
      <w:tblPr>
        <w:tblW w:w="35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7" w:type="dxa"/>
          <w:left w:w="43" w:type="dxa"/>
          <w:bottom w:w="67" w:type="dxa"/>
          <w:right w:w="67" w:type="dxa"/>
        </w:tblCellMar>
        <w:tblLook w:val="04a0"/>
      </w:tblPr>
      <w:tblGrid>
        <w:gridCol w:w="1125"/>
        <w:gridCol w:w="1140"/>
        <w:gridCol w:w="476"/>
        <w:gridCol w:w="476"/>
        <w:gridCol w:w="475"/>
        <w:gridCol w:w="2"/>
        <w:gridCol w:w="474"/>
        <w:gridCol w:w="476"/>
        <w:gridCol w:w="475"/>
        <w:gridCol w:w="2"/>
        <w:gridCol w:w="474"/>
        <w:gridCol w:w="474"/>
        <w:gridCol w:w="478"/>
      </w:tblGrid>
      <w:tr>
        <w:trPr/>
        <w:tc>
          <w:tcPr>
            <w:tcW w:w="112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Регион</w:t>
            </w:r>
          </w:p>
        </w:tc>
        <w:tc>
          <w:tcPr>
            <w:tcW w:w="11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Площадь территории, тыс. км</w:t>
            </w:r>
            <w:r>
              <w:rPr>
                <w:rFonts w:eastAsia="Times New Roman" w:cs="Times New Roman" w:ascii="Times New Roman" w:hAnsi="Times New Roman"/>
                <w:b/>
                <w:bCs/>
                <w:color w:val="000000"/>
                <w:sz w:val="24"/>
                <w:szCs w:val="24"/>
                <w:vertAlign w:val="superscript"/>
                <w:lang w:eastAsia="ru-RU"/>
              </w:rPr>
              <w:t>2</w:t>
            </w:r>
          </w:p>
        </w:tc>
        <w:tc>
          <w:tcPr>
            <w:tcW w:w="4282"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Численность населения по годам, тыс. чел</w:t>
            </w:r>
          </w:p>
        </w:tc>
      </w:tr>
      <w:tr>
        <w:trPr/>
        <w:tc>
          <w:tcPr>
            <w:tcW w:w="11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11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142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всего</w:t>
            </w:r>
          </w:p>
        </w:tc>
        <w:tc>
          <w:tcPr>
            <w:tcW w:w="142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городского</w:t>
            </w:r>
          </w:p>
        </w:tc>
        <w:tc>
          <w:tcPr>
            <w:tcW w:w="142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сельского</w:t>
            </w:r>
          </w:p>
        </w:tc>
      </w:tr>
      <w:tr>
        <w:trPr/>
        <w:tc>
          <w:tcPr>
            <w:tcW w:w="11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11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1995</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2000</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2007</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1995</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2000</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2007</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1995</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2000</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2007</w:t>
            </w:r>
          </w:p>
        </w:tc>
      </w:tr>
      <w:tr>
        <w:trPr/>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Ивановская область</w:t>
            </w:r>
          </w:p>
        </w:tc>
        <w:tc>
          <w:tcPr>
            <w:tcW w:w="1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1260</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1195</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1088</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1036</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985</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878</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224</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209</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210</w:t>
            </w:r>
          </w:p>
        </w:tc>
      </w:tr>
      <w:tr>
        <w:trPr/>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Республика Тыва</w:t>
            </w:r>
          </w:p>
        </w:tc>
        <w:tc>
          <w:tcPr>
            <w:tcW w:w="1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171</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304</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306</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310</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148</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153</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158</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156</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153</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152</w:t>
            </w:r>
          </w:p>
        </w:tc>
      </w:tr>
      <w:tr>
        <w:trPr/>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Магаданская область</w:t>
            </w:r>
          </w:p>
        </w:tc>
        <w:tc>
          <w:tcPr>
            <w:tcW w:w="1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461</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267</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201</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169</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229</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183</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160</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38</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w:t>
            </w:r>
          </w:p>
        </w:tc>
      </w:tr>
      <w:tr>
        <w:trPr/>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Ростовская область</w:t>
            </w:r>
          </w:p>
        </w:tc>
        <w:tc>
          <w:tcPr>
            <w:tcW w:w="1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101</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4482</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4454</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4276</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3042</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3012</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2857</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1440</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1443</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1419</w:t>
            </w:r>
          </w:p>
        </w:tc>
      </w:tr>
    </w:tbl>
    <w:p>
      <w:pPr>
        <w:pStyle w:val="Normal"/>
        <w:spacing w:lineRule="auto" w:line="240" w:before="0" w:after="0"/>
        <w:ind w:left="-1134" w:firstLine="41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Ивановская область 2) Республика Тыва 3) Ростовская область 4) Магаданская область</w:t>
      </w:r>
    </w:p>
    <w:p>
      <w:pPr>
        <w:pStyle w:val="Normal"/>
        <w:spacing w:lineRule="auto" w:line="240" w:before="0" w:after="0"/>
        <w:ind w:left="-1134" w:firstLine="41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11. </w:t>
      </w:r>
      <w:r>
        <w:rPr>
          <w:rFonts w:eastAsia="Times New Roman" w:cs="Times New Roman" w:ascii="Times New Roman" w:hAnsi="Times New Roman"/>
          <w:color w:val="000000"/>
          <w:sz w:val="24"/>
          <w:szCs w:val="24"/>
          <w:lang w:eastAsia="ru-RU"/>
        </w:rPr>
        <w:t>Используя данные таблицы 1, определите долю городского населения в общей численности населения в Республике Тыва в 2007 г. Ответ запишите в виде числа.</w:t>
      </w:r>
    </w:p>
    <w:p>
      <w:pPr>
        <w:pStyle w:val="Normal"/>
        <w:spacing w:lineRule="auto" w:line="240" w:before="0" w:after="0"/>
        <w:ind w:left="-1134"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Площадь территории и численность населения</w:t>
      </w:r>
    </w:p>
    <w:p>
      <w:pPr>
        <w:pStyle w:val="Normal"/>
        <w:spacing w:lineRule="auto" w:line="240" w:before="0" w:after="0"/>
        <w:ind w:left="-1134"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отдельных регионов РФ</w:t>
      </w:r>
    </w:p>
    <w:tbl>
      <w:tblPr>
        <w:tblW w:w="35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7" w:type="dxa"/>
          <w:left w:w="43" w:type="dxa"/>
          <w:bottom w:w="67" w:type="dxa"/>
          <w:right w:w="67" w:type="dxa"/>
        </w:tblCellMar>
        <w:tblLook w:val="04a0"/>
      </w:tblPr>
      <w:tblGrid>
        <w:gridCol w:w="1125"/>
        <w:gridCol w:w="1140"/>
        <w:gridCol w:w="476"/>
        <w:gridCol w:w="476"/>
        <w:gridCol w:w="475"/>
        <w:gridCol w:w="2"/>
        <w:gridCol w:w="474"/>
        <w:gridCol w:w="476"/>
        <w:gridCol w:w="475"/>
        <w:gridCol w:w="2"/>
        <w:gridCol w:w="474"/>
        <w:gridCol w:w="474"/>
        <w:gridCol w:w="478"/>
      </w:tblGrid>
      <w:tr>
        <w:trPr/>
        <w:tc>
          <w:tcPr>
            <w:tcW w:w="112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Регион</w:t>
            </w:r>
          </w:p>
        </w:tc>
        <w:tc>
          <w:tcPr>
            <w:tcW w:w="11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Площадь территории, тыс. км</w:t>
            </w:r>
            <w:r>
              <w:rPr>
                <w:rFonts w:eastAsia="Times New Roman" w:cs="Times New Roman" w:ascii="Times New Roman" w:hAnsi="Times New Roman"/>
                <w:b/>
                <w:bCs/>
                <w:color w:val="000000"/>
                <w:sz w:val="24"/>
                <w:szCs w:val="24"/>
                <w:vertAlign w:val="superscript"/>
                <w:lang w:eastAsia="ru-RU"/>
              </w:rPr>
              <w:t>2</w:t>
            </w:r>
          </w:p>
        </w:tc>
        <w:tc>
          <w:tcPr>
            <w:tcW w:w="4282"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Численность населения по годам, тыс. чел</w:t>
            </w:r>
          </w:p>
        </w:tc>
      </w:tr>
      <w:tr>
        <w:trPr/>
        <w:tc>
          <w:tcPr>
            <w:tcW w:w="11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11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142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всего</w:t>
            </w:r>
          </w:p>
        </w:tc>
        <w:tc>
          <w:tcPr>
            <w:tcW w:w="142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городского</w:t>
            </w:r>
          </w:p>
        </w:tc>
        <w:tc>
          <w:tcPr>
            <w:tcW w:w="142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сельского</w:t>
            </w:r>
          </w:p>
        </w:tc>
      </w:tr>
      <w:tr>
        <w:trPr/>
        <w:tc>
          <w:tcPr>
            <w:tcW w:w="11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11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1995</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2000</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2007</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1995</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2000</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2007</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1995</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2000</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EDEDE" w:val="clear"/>
            <w:tcMar>
              <w:left w:w="43"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2007</w:t>
            </w:r>
          </w:p>
        </w:tc>
      </w:tr>
      <w:tr>
        <w:trPr/>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Ивановская область</w:t>
            </w:r>
          </w:p>
        </w:tc>
        <w:tc>
          <w:tcPr>
            <w:tcW w:w="1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1260</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1195</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1088</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1036</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985</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878</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224</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209</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210</w:t>
            </w:r>
          </w:p>
        </w:tc>
      </w:tr>
      <w:tr>
        <w:trPr/>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Республика Тыва</w:t>
            </w:r>
          </w:p>
        </w:tc>
        <w:tc>
          <w:tcPr>
            <w:tcW w:w="1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171</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304</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306</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310</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148</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153</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158</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156</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153</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152</w:t>
            </w:r>
          </w:p>
        </w:tc>
      </w:tr>
      <w:tr>
        <w:trPr/>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Магаданская область</w:t>
            </w:r>
          </w:p>
        </w:tc>
        <w:tc>
          <w:tcPr>
            <w:tcW w:w="1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461</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267</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201</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169</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229</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183</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160</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38</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w:t>
            </w:r>
          </w:p>
        </w:tc>
      </w:tr>
      <w:tr>
        <w:trPr/>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Ростовская область</w:t>
            </w:r>
          </w:p>
        </w:tc>
        <w:tc>
          <w:tcPr>
            <w:tcW w:w="1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101</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4482</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4454</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4276</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3042</w:t>
            </w:r>
          </w:p>
        </w:tc>
        <w:tc>
          <w:tcPr>
            <w:tcW w:w="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3012</w:t>
            </w:r>
          </w:p>
        </w:tc>
        <w:tc>
          <w:tcPr>
            <w:tcW w:w="4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2857</w:t>
            </w:r>
          </w:p>
        </w:tc>
        <w:tc>
          <w:tcPr>
            <w:tcW w:w="4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1440</w:t>
            </w:r>
          </w:p>
        </w:tc>
        <w:tc>
          <w:tcPr>
            <w:tcW w:w="4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1443</w:t>
            </w:r>
          </w:p>
        </w:tc>
        <w:tc>
          <w:tcPr>
            <w:tcW w:w="4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1419</w:t>
            </w:r>
          </w:p>
        </w:tc>
      </w:tr>
    </w:tbl>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84"/>
        <w:ind w:left="-1134" w:firstLine="567"/>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Задание 12. </w:t>
      </w:r>
      <w:r>
        <w:rPr>
          <w:rFonts w:eastAsia="Times New Roman" w:cs="Times New Roman" w:ascii="Times New Roman" w:hAnsi="Times New Roman"/>
          <w:color w:val="000000"/>
          <w:sz w:val="24"/>
          <w:szCs w:val="24"/>
          <w:lang w:eastAsia="ru-RU"/>
        </w:rPr>
        <w:t>Определите страну по её краткому описанию.</w:t>
      </w:r>
    </w:p>
    <w:p>
      <w:pPr>
        <w:pStyle w:val="Normal"/>
        <w:spacing w:lineRule="auto" w:line="240" w:before="0" w:after="0"/>
        <w:ind w:left="-1134"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По площади территории и численности населения эта страна — одна из самых крупных в мире, занимает около половины площади материка. Она омывается водами Атлантического океана. Здесь находится одна из крупнейших в мире низменностей и одно из крупнейших в мире плоскогорий. По её территории протекает самая полноводная река в мире. Страна богата рудными полезными ископаемыми, водными и лесными ресурсами. Много крупных городов, основная часть которых сосредоточена у побережья.</w:t>
      </w:r>
    </w:p>
    <w:p>
      <w:pPr>
        <w:pStyle w:val="Normal"/>
        <w:ind w:left="-1134" w:firstLine="567"/>
        <w:jc w:val="both"/>
        <w:rPr>
          <w:rFonts w:ascii="Times New Roman" w:hAnsi="Times New Roman" w:cs="Times New Roman"/>
          <w:sz w:val="24"/>
          <w:szCs w:val="24"/>
        </w:rPr>
      </w:pPr>
      <w:bookmarkStart w:id="0" w:name="__DdeLink__1789_3279327525"/>
      <w:r>
        <w:rPr>
          <w:rFonts w:eastAsia="Times New Roman" w:cs="Times New Roman" w:ascii="Times New Roman" w:hAnsi="Times New Roman"/>
          <w:b/>
          <w:bCs/>
          <w:color w:val="000000"/>
          <w:sz w:val="24"/>
          <w:szCs w:val="24"/>
          <w:lang w:eastAsia="ru-RU"/>
        </w:rPr>
        <w:t>Задание 13.</w:t>
      </w:r>
      <w:bookmarkEnd w:id="0"/>
      <w:r>
        <w:rPr>
          <w:rFonts w:eastAsia="Times New Roman" w:cs="Times New Roman" w:ascii="Times New Roman" w:hAnsi="Times New Roman"/>
          <w:b/>
          <w:bCs/>
          <w:color w:val="000000"/>
          <w:sz w:val="24"/>
          <w:szCs w:val="24"/>
          <w:lang w:eastAsia="ru-RU"/>
        </w:rPr>
        <w:t xml:space="preserve"> </w:t>
      </w:r>
      <w:r>
        <w:rPr>
          <w:rFonts w:cs="Times New Roman" w:ascii="Times New Roman" w:hAnsi="Times New Roman"/>
          <w:sz w:val="24"/>
          <w:szCs w:val="24"/>
        </w:rPr>
        <w:t>Где на территории России вы бы разместили предприятие тяжёлого машиностроения? Ответ обоснуйте.</w:t>
      </w:r>
    </w:p>
    <w:p>
      <w:pPr>
        <w:pStyle w:val="Normal"/>
        <w:rPr>
          <w:rFonts w:ascii="Times New Roman" w:hAnsi="Times New Roman"/>
          <w:sz w:val="24"/>
          <w:szCs w:val="24"/>
        </w:rPr>
      </w:pPr>
      <w:r>
        <w:rPr>
          <w:rFonts w:eastAsia="Times New Roman" w:cs="Times New Roman" w:ascii="Times New Roman" w:hAnsi="Times New Roman"/>
          <w:b/>
          <w:bCs/>
          <w:color w:val="000000"/>
          <w:sz w:val="24"/>
          <w:szCs w:val="24"/>
          <w:lang w:eastAsia="ru-RU"/>
        </w:rPr>
        <w:t xml:space="preserve">Задание 14. </w:t>
      </w:r>
      <w:r>
        <w:rPr>
          <w:rFonts w:ascii="Times New Roman" w:hAnsi="Times New Roman"/>
          <w:sz w:val="24"/>
          <w:szCs w:val="24"/>
        </w:rPr>
        <w:t xml:space="preserve">Комплексное задание «Рождение детей и СМИ» (6 заданий). </w:t>
      </w:r>
    </w:p>
    <w:p>
      <w:pPr>
        <w:pStyle w:val="Normal"/>
        <w:widowControl/>
        <w:bidi w:val="0"/>
        <w:spacing w:lineRule="auto" w:line="276" w:before="0" w:after="200"/>
        <w:ind w:left="-1077" w:right="0" w:hanging="0"/>
        <w:jc w:val="left"/>
        <w:rPr>
          <w:rFonts w:ascii="Times New Roman" w:hAnsi="Times New Roman"/>
          <w:sz w:val="24"/>
          <w:szCs w:val="24"/>
        </w:rPr>
      </w:pPr>
      <w:r>
        <w:rPr>
          <w:rFonts w:ascii="Times New Roman" w:hAnsi="Times New Roman"/>
          <w:sz w:val="24"/>
          <w:szCs w:val="24"/>
        </w:rPr>
        <w:t xml:space="preserve">Прочитайте текст и выполните задания 1-6. </w:t>
      </w:r>
    </w:p>
    <w:p>
      <w:pPr>
        <w:pStyle w:val="Normal"/>
        <w:widowControl/>
        <w:bidi w:val="0"/>
        <w:spacing w:lineRule="auto" w:line="276" w:before="0" w:after="200"/>
        <w:ind w:left="-1077" w:right="0" w:hanging="0"/>
        <w:jc w:val="left"/>
        <w:rPr>
          <w:rFonts w:ascii="Times New Roman" w:hAnsi="Times New Roman"/>
          <w:sz w:val="24"/>
          <w:szCs w:val="24"/>
        </w:rPr>
      </w:pPr>
      <w:r>
        <w:rPr>
          <w:rFonts w:ascii="Times New Roman" w:hAnsi="Times New Roman"/>
          <w:sz w:val="24"/>
          <w:szCs w:val="24"/>
        </w:rPr>
        <w:t xml:space="preserve">Рождение, смерть, переселение на новое место жительства – важные события не только в жизни человека, но и в жизни общества. У разных народов существуют традиции, связанные с ними. Многие традиции пришли из глубины веков, и в современном мире воспринимаются по-разному. </w:t>
      </w:r>
    </w:p>
    <w:p>
      <w:pPr>
        <w:pStyle w:val="Normal"/>
        <w:widowControl/>
        <w:bidi w:val="0"/>
        <w:spacing w:lineRule="auto" w:line="276" w:before="0" w:after="200"/>
        <w:ind w:left="-1077" w:right="0" w:hanging="0"/>
        <w:jc w:val="left"/>
        <w:rPr>
          <w:rFonts w:ascii="Times New Roman" w:hAnsi="Times New Roman"/>
          <w:sz w:val="24"/>
          <w:szCs w:val="24"/>
        </w:rPr>
      </w:pPr>
      <w:r>
        <w:rPr>
          <w:rFonts w:ascii="Times New Roman" w:hAnsi="Times New Roman"/>
          <w:sz w:val="24"/>
          <w:szCs w:val="24"/>
        </w:rPr>
        <w:t xml:space="preserve"> </w:t>
      </w:r>
    </w:p>
    <w:p>
      <w:pPr>
        <w:pStyle w:val="Normal"/>
        <w:widowControl/>
        <w:bidi w:val="0"/>
        <w:spacing w:lineRule="auto" w:line="276" w:before="0" w:after="200"/>
        <w:ind w:left="-1077" w:right="0" w:hanging="0"/>
        <w:jc w:val="left"/>
        <w:rPr>
          <w:rFonts w:ascii="Times New Roman" w:hAnsi="Times New Roman"/>
          <w:sz w:val="24"/>
          <w:szCs w:val="24"/>
        </w:rPr>
      </w:pPr>
      <w:r>
        <w:rPr>
          <w:rFonts w:ascii="Times New Roman" w:hAnsi="Times New Roman"/>
          <w:sz w:val="24"/>
          <w:szCs w:val="24"/>
        </w:rPr>
        <w:t xml:space="preserve">Мы вынуждены уходить из деревни, чтобы родить ребёнка В Гане (Африка) есть посёлок, о котором за одни сутки стало известно всему миру. В СМИ появилось сообщение о том, что его жительницам запрещено рожать на его территории: «Когда приходит срок родов, они добираются в соседнюю деревню. У многих здешних женщин не менее 3 детей. Все они рождены за пределами деревни. Запрет появился много веков назад. Современные жители пересказывают легенду: когда первые люди пришли на эти земли, то услышали голос Бога. Он сказал, что эта земля священна. Если люди захотят здесь остаться, то не должны рожать детей и хоронить умерших на территории.  Некоторые молодые семьи готовы протестовать против традиции, но многие по-прежнему следуют ей. Несколько лет назад в соседней деревне построили больницу для женщин, где им теперь будет проще и безопаснее давать жизнь детям».  </w:t>
      </w:r>
    </w:p>
    <w:p>
      <w:pPr>
        <w:pStyle w:val="Normal"/>
        <w:widowControl/>
        <w:bidi w:val="0"/>
        <w:spacing w:lineRule="auto" w:line="276" w:before="0" w:after="200"/>
        <w:ind w:left="-1077" w:right="0" w:hanging="0"/>
        <w:jc w:val="left"/>
        <w:rPr>
          <w:rFonts w:ascii="Times New Roman" w:hAnsi="Times New Roman"/>
          <w:sz w:val="24"/>
          <w:szCs w:val="24"/>
        </w:rPr>
      </w:pPr>
      <w:r>
        <w:rPr>
          <w:rFonts w:ascii="Times New Roman" w:hAnsi="Times New Roman"/>
          <w:b/>
          <w:bCs/>
          <w:sz w:val="24"/>
          <w:szCs w:val="24"/>
        </w:rPr>
        <w:t>1. Какие из приведённых ниже утверждений соответствуют ситуации, о которой говорится в тексте?</w:t>
      </w:r>
      <w:r>
        <w:rPr>
          <w:rFonts w:ascii="Times New Roman" w:hAnsi="Times New Roman"/>
          <w:sz w:val="24"/>
          <w:szCs w:val="24"/>
        </w:rPr>
        <w:t xml:space="preserve"> Для ответа на вопрос отметьте один или несколько вариантов ответа. 1. Все жители поселения религиозны.  2. В поселении нет родильного дома и кладбища.  3. Семьям, живущим на территории поселения, запрещено иметь детей.  4. Чтобы родить ребенка, женщины поселения отправляются в соседние деревни и города.  5. Существует легенда, которая объясняет запреты, действующие на территории поселения.  </w:t>
      </w:r>
    </w:p>
    <w:p>
      <w:pPr>
        <w:pStyle w:val="Normal"/>
        <w:widowControl/>
        <w:bidi w:val="0"/>
        <w:spacing w:lineRule="auto" w:line="276" w:before="0" w:after="200"/>
        <w:ind w:left="-1020" w:right="0" w:hanging="0"/>
        <w:jc w:val="left"/>
        <w:rPr>
          <w:rFonts w:ascii="Times New Roman" w:hAnsi="Times New Roman"/>
          <w:sz w:val="24"/>
          <w:szCs w:val="24"/>
        </w:rPr>
      </w:pPr>
      <w:r>
        <w:rPr>
          <w:rFonts w:ascii="Times New Roman" w:hAnsi="Times New Roman"/>
          <w:b/>
          <w:bCs/>
          <w:sz w:val="24"/>
          <w:szCs w:val="24"/>
        </w:rPr>
        <w:t>2. Новость о поселении, на территории которого запрещено рожать детей, распространили различные СМИ</w:t>
      </w:r>
      <w:r>
        <w:rPr>
          <w:rFonts w:ascii="Times New Roman" w:hAnsi="Times New Roman"/>
          <w:sz w:val="24"/>
          <w:szCs w:val="24"/>
        </w:rPr>
        <w:t>. Многие авторы старались представить информацию о рождении детей в поселении по-своему. Выберите из приведённых ниже высказываний те, что представляли фактическую информацию о рождении детей жительницами африканского поселения, и те, что отражали авторские мнения. Обратите внимание: некоторые высказывания содержат факты и мнения, не существенные для обсуждаемой ситуации. Эти высказывания выбирать не нужно. Укажите номер каждого выбранного высказывания в соответствующей колонке в таблице ниже.  Высказывание, представляющее фактическую информацию:</w:t>
      </w:r>
    </w:p>
    <w:p>
      <w:pPr>
        <w:pStyle w:val="Normal"/>
        <w:widowControl/>
        <w:bidi w:val="0"/>
        <w:spacing w:lineRule="auto" w:line="276" w:before="0" w:after="200"/>
        <w:ind w:left="-1020" w:right="0" w:hanging="0"/>
        <w:jc w:val="left"/>
        <w:rPr>
          <w:rFonts w:ascii="Times New Roman" w:hAnsi="Times New Roman"/>
          <w:sz w:val="24"/>
          <w:szCs w:val="24"/>
        </w:rPr>
      </w:pPr>
      <w:r>
        <w:rPr>
          <w:rFonts w:ascii="Times New Roman" w:hAnsi="Times New Roman"/>
          <w:sz w:val="24"/>
          <w:szCs w:val="24"/>
        </w:rPr>
        <w:t xml:space="preserve">Высказывание, отражающее авторское мнение: </w:t>
      </w:r>
    </w:p>
    <w:p>
      <w:pPr>
        <w:pStyle w:val="Normal"/>
        <w:rPr>
          <w:rFonts w:ascii="Times New Roman" w:hAnsi="Times New Roman"/>
          <w:sz w:val="24"/>
          <w:szCs w:val="24"/>
        </w:rPr>
      </w:pPr>
      <w:r>
        <w:rPr>
          <w:rFonts w:ascii="Times New Roman" w:hAnsi="Times New Roman"/>
          <w:sz w:val="24"/>
          <w:szCs w:val="24"/>
        </w:rPr>
        <w:t xml:space="preserve">                </w:t>
      </w:r>
    </w:p>
    <w:p>
      <w:pPr>
        <w:pStyle w:val="Normal"/>
        <w:widowControl/>
        <w:bidi w:val="0"/>
        <w:spacing w:lineRule="auto" w:line="276" w:before="0" w:after="200"/>
        <w:ind w:left="-964" w:right="0" w:hanging="0"/>
        <w:jc w:val="left"/>
        <w:rPr>
          <w:rFonts w:ascii="Times New Roman" w:hAnsi="Times New Roman"/>
          <w:sz w:val="24"/>
          <w:szCs w:val="24"/>
        </w:rPr>
      </w:pPr>
      <w:r>
        <w:rPr>
          <w:rFonts w:ascii="Times New Roman" w:hAnsi="Times New Roman"/>
          <w:sz w:val="24"/>
          <w:szCs w:val="24"/>
        </w:rPr>
        <w:t xml:space="preserve">1) Если бы несколько лет назад в соседней деревне не построили родильный дом, все молодые семьи уехали бы из посёлка. 2) Сегодня у молодых семей поселения есть другой взгляд на традиции предков, связанные с рождением детей. 3) Чтобы не накликать гнев богов, обычаи предписывают женщинам уходить за пределы поселения, когда приближается момент родов. 4) Акушерство и гинекология во многих африканских поселениях развиты плохо. 5) Традиция, которую трудно понять современному человеку, существует в одном африканском поселении: новорождённый не может появиться на свет на его территории. 6) В некоторых странах есть закон, ограничивающий деторождение: «одна семья – один ребёнок». 7) Значительная часть населения Ганы проживает в сельской местности. 8) Древняя традиция запрещает жительницам одного поселения в Гане рожать детей дома. </w:t>
      </w:r>
    </w:p>
    <w:p>
      <w:pPr>
        <w:pStyle w:val="Normal"/>
        <w:widowControl/>
        <w:bidi w:val="0"/>
        <w:spacing w:lineRule="auto" w:line="276" w:before="0" w:after="200"/>
        <w:ind w:left="-907" w:right="0" w:hanging="0"/>
        <w:jc w:val="left"/>
        <w:rPr>
          <w:rFonts w:ascii="Times New Roman" w:hAnsi="Times New Roman"/>
          <w:sz w:val="24"/>
          <w:szCs w:val="24"/>
        </w:rPr>
      </w:pPr>
      <w:r>
        <w:rPr>
          <w:rFonts w:ascii="Times New Roman" w:hAnsi="Times New Roman"/>
          <w:sz w:val="24"/>
          <w:szCs w:val="24"/>
        </w:rPr>
        <w:t>3. Некоторые молодые семьи готовы протестовать против традиции, которая запрещает женщинам рожать на территории поселения, однако многие попрежнему следуют ей. Представьте, что представители старшего поколения захотели понять, почему молодёжь выступает против сложившихся испокон веков взглядов на эту традицию.  Как представители молодёжи могли бы объяснить старшим своё нежелание следовать этой традиции, чтобы не оскорбить их чувства?  Запишите и объясните свой ответ.</w:t>
      </w:r>
    </w:p>
    <w:p>
      <w:pPr>
        <w:pStyle w:val="Normal"/>
        <w:widowControl/>
        <w:bidi w:val="0"/>
        <w:spacing w:lineRule="auto" w:line="276" w:before="0" w:after="200"/>
        <w:ind w:left="-907" w:right="0" w:hanging="0"/>
        <w:jc w:val="left"/>
        <w:rPr>
          <w:rFonts w:ascii="Times New Roman" w:hAnsi="Times New Roman"/>
          <w:sz w:val="24"/>
          <w:szCs w:val="24"/>
        </w:rPr>
      </w:pPr>
      <w:r>
        <w:rPr>
          <w:rFonts w:ascii="Times New Roman" w:hAnsi="Times New Roman"/>
          <w:b/>
          <w:bCs/>
          <w:sz w:val="24"/>
          <w:szCs w:val="24"/>
        </w:rPr>
        <w:t>4. В сообщении об африканском поселении внимание девятиклассников привлекла фраза:</w:t>
      </w:r>
      <w:r>
        <w:rPr>
          <w:rFonts w:ascii="Times New Roman" w:hAnsi="Times New Roman"/>
          <w:sz w:val="24"/>
          <w:szCs w:val="24"/>
        </w:rPr>
        <w:t xml:space="preserve"> «Некоторые молодые семьи готовы протестовать против традиции, которая запрещает женщинам рожать на территории поселения, однако многие по-прежнему следуют ей». На уроке обществознания они обсуждали причины, по которым представители молодёжи следуют этой традиции. Ученики назвали несколько причин, которые объединили в три группы:  • вера в легенду; • уважение к старшим; • стремление быть, как все. Ниже перечислены некоторые причины, по которым представители молодёжи африканской деревни следуют традиции. К какой из трёх групп причин, выделенных на уроке, относится каждая?  Отметьте одну из групп – «Вера в легенду», «Уважение к старшим» или «Стремление быть, как все» для каждой причины. </w:t>
      </w:r>
    </w:p>
    <w:p>
      <w:pPr>
        <w:pStyle w:val="Normal"/>
        <w:rPr>
          <w:rFonts w:ascii="Times New Roman" w:hAnsi="Times New Roman"/>
          <w:sz w:val="24"/>
          <w:szCs w:val="24"/>
        </w:rPr>
      </w:pPr>
      <w:r>
        <w:rPr>
          <w:rFonts w:ascii="Times New Roman" w:hAnsi="Times New Roman"/>
          <w:sz w:val="24"/>
          <w:szCs w:val="24"/>
        </w:rPr>
        <w:t xml:space="preserve">Причина </w:t>
      </w:r>
    </w:p>
    <w:p>
      <w:pPr>
        <w:pStyle w:val="Normal"/>
        <w:rPr>
          <w:rFonts w:ascii="Times New Roman" w:hAnsi="Times New Roman"/>
          <w:sz w:val="24"/>
          <w:szCs w:val="24"/>
        </w:rPr>
      </w:pPr>
      <w:r>
        <w:rPr>
          <w:rFonts w:ascii="Times New Roman" w:hAnsi="Times New Roman"/>
          <w:sz w:val="24"/>
          <w:szCs w:val="24"/>
        </w:rPr>
        <w:t xml:space="preserve">Вера в легенду </w:t>
      </w:r>
    </w:p>
    <w:p>
      <w:pPr>
        <w:pStyle w:val="Normal"/>
        <w:rPr>
          <w:rFonts w:ascii="Times New Roman" w:hAnsi="Times New Roman"/>
          <w:sz w:val="24"/>
          <w:szCs w:val="24"/>
        </w:rPr>
      </w:pPr>
      <w:r>
        <w:rPr>
          <w:rFonts w:ascii="Times New Roman" w:hAnsi="Times New Roman"/>
          <w:sz w:val="24"/>
          <w:szCs w:val="24"/>
        </w:rPr>
        <w:t xml:space="preserve">Уважение к старшим Стремление быть, как все </w:t>
      </w:r>
    </w:p>
    <w:p>
      <w:pPr>
        <w:pStyle w:val="Normal"/>
        <w:widowControl/>
        <w:bidi w:val="0"/>
        <w:spacing w:lineRule="auto" w:line="276" w:before="0" w:after="200"/>
        <w:ind w:left="-907" w:right="0" w:hanging="0"/>
        <w:jc w:val="left"/>
        <w:rPr>
          <w:rFonts w:ascii="Times New Roman" w:hAnsi="Times New Roman"/>
          <w:sz w:val="24"/>
          <w:szCs w:val="24"/>
        </w:rPr>
      </w:pPr>
      <w:r>
        <w:rPr>
          <w:rFonts w:ascii="Times New Roman" w:hAnsi="Times New Roman"/>
          <w:sz w:val="24"/>
          <w:szCs w:val="24"/>
        </w:rPr>
        <w:t>1) Представители молодёжи уверены, что на священной земле нельзя рожать детей.    2) Представители молодёжи ценят мнение более опытных людей.    3) Представители молодёжи не верят в легенду, однако считают, что нужно поступать так, как хочет большинство.    4) Представители молодёжи считают, что всегда необходимо считаться с людьми, старшими по возрасту.    5) Представители молодёжи не верят в легенду, однако считают, что нужно поступать так, как поступали другие женщины в поселении.  </w:t>
      </w:r>
    </w:p>
    <w:p>
      <w:pPr>
        <w:pStyle w:val="Normal"/>
        <w:widowControl/>
        <w:bidi w:val="0"/>
        <w:spacing w:lineRule="auto" w:line="276" w:before="0" w:after="200"/>
        <w:ind w:left="-907" w:right="0" w:hanging="0"/>
        <w:jc w:val="left"/>
        <w:rPr>
          <w:rFonts w:ascii="Times New Roman" w:hAnsi="Times New Roman"/>
          <w:sz w:val="24"/>
          <w:szCs w:val="24"/>
        </w:rPr>
      </w:pPr>
      <w:r>
        <w:rPr>
          <w:rFonts w:ascii="Times New Roman" w:hAnsi="Times New Roman"/>
          <w:b/>
          <w:bCs/>
          <w:sz w:val="24"/>
          <w:szCs w:val="24"/>
        </w:rPr>
        <w:t>5. При обсуждении ситуации Алина сказала: «</w:t>
      </w:r>
      <w:r>
        <w:rPr>
          <w:rFonts w:ascii="Times New Roman" w:hAnsi="Times New Roman"/>
          <w:sz w:val="24"/>
          <w:szCs w:val="24"/>
        </w:rPr>
        <w:t xml:space="preserve">Молодые семьи селения должны отказаться от соблюдения традиции». Школьники начали рассуждать о последствиях подобных решений. Одни считали, что отказ от соблюдения традиций всегда ведёт к отрицательным последствиям для сообщества, другие попытались найти положительное в происходящих изменениях. Третьи говорили, что последствия могут быть как отрицательными, так и положительными. К каким последствиям в жизни общества, по вашему мнению, приведёт отказ молодёжи следовать традициям?  Отметьте один вариант ответа 1) Отказ молодёжи следовать традициям приводит к отрицательным последствиям в жизни общества.  2) Отказ молодёжи следовать традициям приводит к положительным последствиям в жизни общества.  3) Отказ молодёжи следовать традициям приводит как к положительным, так и к отрицательным последствиям в жизни общества.  </w:t>
      </w:r>
    </w:p>
    <w:p>
      <w:pPr>
        <w:pStyle w:val="Normal"/>
        <w:widowControl/>
        <w:bidi w:val="0"/>
        <w:spacing w:lineRule="auto" w:line="276" w:before="0" w:after="200"/>
        <w:jc w:val="left"/>
        <w:rPr/>
      </w:pPr>
      <w:r>
        <w:rPr>
          <w:rFonts w:ascii="Times New Roman" w:hAnsi="Times New Roman"/>
          <w:sz w:val="24"/>
          <w:szCs w:val="24"/>
        </w:rPr>
        <w:t xml:space="preserve">Запишите объяснение своего мнения:         </w:t>
      </w:r>
    </w:p>
    <w:sectPr>
      <w:type w:val="nextPage"/>
      <w:pgSz w:w="11906" w:h="16838"/>
      <w:pgMar w:left="1701" w:right="850" w:header="0" w:top="28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7e45"/>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Outernumber" w:customStyle="1">
    <w:name w:val="outer_number"/>
    <w:basedOn w:val="DefaultParagraphFont"/>
    <w:qFormat/>
    <w:rsid w:val="00261e81"/>
    <w:rPr/>
  </w:style>
  <w:style w:type="character" w:styleId="Probnums" w:customStyle="1">
    <w:name w:val="prob_nums"/>
    <w:basedOn w:val="DefaultParagraphFont"/>
    <w:qFormat/>
    <w:rsid w:val="00261e81"/>
    <w:rPr/>
  </w:style>
  <w:style w:type="character" w:styleId="Style14">
    <w:name w:val="Интернет-ссылка"/>
    <w:basedOn w:val="DefaultParagraphFont"/>
    <w:uiPriority w:val="99"/>
    <w:semiHidden/>
    <w:unhideWhenUsed/>
    <w:rsid w:val="00261e81"/>
    <w:rPr>
      <w:color w:val="0000FF"/>
      <w:u w:val="single"/>
    </w:rPr>
  </w:style>
  <w:style w:type="character" w:styleId="Style15" w:customStyle="1">
    <w:name w:val="Текст выноски Знак"/>
    <w:basedOn w:val="DefaultParagraphFont"/>
    <w:link w:val="a5"/>
    <w:uiPriority w:val="99"/>
    <w:semiHidden/>
    <w:qFormat/>
    <w:rsid w:val="00261e81"/>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eftmargin" w:customStyle="1">
    <w:name w:val="left_margin"/>
    <w:basedOn w:val="Normal"/>
    <w:qFormat/>
    <w:rsid w:val="00261e81"/>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261e81"/>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261e81"/>
    <w:pPr>
      <w:spacing w:lineRule="auto" w:line="240" w:before="0" w:after="0"/>
    </w:pPr>
    <w:rPr>
      <w:rFonts w:ascii="Tahoma" w:hAnsi="Tahoma" w:cs="Tahoma"/>
      <w:sz w:val="16"/>
      <w:szCs w:val="16"/>
    </w:rPr>
  </w:style>
  <w:style w:type="paragraph" w:styleId="ListParagraph">
    <w:name w:val="List Paragraph"/>
    <w:basedOn w:val="Normal"/>
    <w:uiPriority w:val="34"/>
    <w:qFormat/>
    <w:rsid w:val="00357e45"/>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LibreOffice/5.4.4.2$Windows_x86 LibreOffice_project/2524958677847fb3bb44820e40380acbe820f960</Application>
  <Pages>7</Pages>
  <Words>2609</Words>
  <Characters>16560</Characters>
  <CharactersWithSpaces>18989</CharactersWithSpaces>
  <Paragraphs>302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2020-09-20T16:13:00Z</dcterms:created>
  <dc:creator>Adminko</dc:creator>
  <dc:description/>
  <dc:language>ru-RU</dc:language>
  <cp:lastModifiedBy/>
  <dcterms:modified xsi:type="dcterms:W3CDTF">2021-04-08T14:39:44Z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