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547F7D">
      <w:r>
        <w:t>Педагог</w:t>
      </w:r>
      <w:r w:rsidR="00ED1886">
        <w:t>и школ  698 (педагогические работники – 639, руководящие работники - 59)</w:t>
      </w:r>
    </w:p>
    <w:p w:rsidR="00B10CF0" w:rsidRDefault="00547F7D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0CF0" w:rsidRPr="00282BDE" w:rsidRDefault="00532AD5" w:rsidP="00B10CF0">
      <w:pPr>
        <w:rPr>
          <w:i/>
        </w:rPr>
      </w:pPr>
      <w:r w:rsidRPr="00282BDE">
        <w:rPr>
          <w:i/>
        </w:rPr>
        <w:t>Из диаграммы видно, что примерно одинаковое количество педагогов по возрасту от 25 до 59 лет, самое больное количество педагогов в возрасте от 50 до 54 лет (</w:t>
      </w:r>
      <w:r w:rsidR="001A3A5C" w:rsidRPr="00282BDE">
        <w:rPr>
          <w:i/>
        </w:rPr>
        <w:t>17%</w:t>
      </w:r>
      <w:r w:rsidRPr="00282BDE">
        <w:rPr>
          <w:i/>
        </w:rPr>
        <w:t>)</w:t>
      </w:r>
      <w:r w:rsidR="001A3A5C" w:rsidRPr="00282BDE">
        <w:rPr>
          <w:i/>
        </w:rPr>
        <w:t>, а педагогов старше 50 лет  172 (27%)</w:t>
      </w:r>
      <w:r w:rsidR="005330A3" w:rsidRPr="00282BDE">
        <w:rPr>
          <w:i/>
        </w:rPr>
        <w:t xml:space="preserve">. Молодых педагогов в возрасте до 35 лет </w:t>
      </w:r>
      <w:r w:rsidR="00E84990" w:rsidRPr="00282BDE">
        <w:rPr>
          <w:i/>
        </w:rPr>
        <w:t>–</w:t>
      </w:r>
      <w:r w:rsidR="005330A3" w:rsidRPr="00282BDE">
        <w:rPr>
          <w:i/>
        </w:rPr>
        <w:t xml:space="preserve"> </w:t>
      </w:r>
      <w:r w:rsidR="00E84990" w:rsidRPr="00282BDE">
        <w:rPr>
          <w:i/>
        </w:rPr>
        <w:t>176 (28%)</w:t>
      </w:r>
    </w:p>
    <w:p w:rsidR="00B10CF0" w:rsidRDefault="00ED1886" w:rsidP="00B10CF0">
      <w:r>
        <w:t>В детских садах педагогических работников - 283</w:t>
      </w:r>
    </w:p>
    <w:p w:rsidR="00C1223C" w:rsidRDefault="00B10CF0" w:rsidP="00B10CF0">
      <w:r>
        <w:rPr>
          <w:noProof/>
          <w:lang w:eastAsia="ru-RU"/>
        </w:rPr>
        <w:drawing>
          <wp:inline distT="0" distB="0" distL="0" distR="0" wp14:anchorId="4A29226A" wp14:editId="271A0A3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223C" w:rsidRPr="00282BDE" w:rsidRDefault="005330A3" w:rsidP="00E84990">
      <w:pPr>
        <w:spacing w:after="0"/>
        <w:rPr>
          <w:i/>
        </w:rPr>
      </w:pPr>
      <w:r w:rsidRPr="00282BDE">
        <w:rPr>
          <w:i/>
        </w:rPr>
        <w:t>В детских садах примерно равное количество педагогов от 30 до 59 лет. Самое большое количество педагогов в возрасте от 40 до 44 лет – 42 (15%). Старше 50 лет 88 педагогов (31%)</w:t>
      </w:r>
    </w:p>
    <w:p w:rsidR="005330A3" w:rsidRPr="00282BDE" w:rsidRDefault="005330A3" w:rsidP="00E84990">
      <w:pPr>
        <w:spacing w:after="0"/>
        <w:rPr>
          <w:i/>
        </w:rPr>
      </w:pPr>
      <w:r w:rsidRPr="00282BDE">
        <w:rPr>
          <w:i/>
        </w:rPr>
        <w:t>Молодых педагогов до 35 лет 74 (26%).</w:t>
      </w:r>
    </w:p>
    <w:p w:rsidR="00C1223C" w:rsidRDefault="00C1223C" w:rsidP="00C1223C"/>
    <w:p w:rsidR="00ED1886" w:rsidRDefault="00FD17EB" w:rsidP="00C1223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1511990</wp:posOffset>
                </wp:positionH>
                <wp:positionV relativeFrom="paragraph">
                  <wp:posOffset>3311221</wp:posOffset>
                </wp:positionV>
                <wp:extent cx="1836752" cy="269240"/>
                <wp:effectExtent l="0" t="0" r="11430" b="1651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2" cy="269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7EB" w:rsidRDefault="00FD17EB" w:rsidP="00FD17EB">
                            <w:pPr>
                              <w:jc w:val="center"/>
                            </w:pPr>
                            <w:r>
                              <w:t>Педагоги детских садов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19.05pt;margin-top:260.75pt;width:144.65pt;height:2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" fillcolor="#c0504d [3205]" strokecolor="#622423 [1605]" strokeweight="2pt">
                <v:textbox>
                  <w:txbxContent>
                    <w:p w:rsidR="00FD17EB" w:rsidRDefault="00FD17EB" w:rsidP="00FD17EB">
                      <w:pPr>
                        <w:jc w:val="center"/>
                      </w:pPr>
                      <w:r>
                        <w:t>Педагоги детских садов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A5F25" wp14:editId="1D30C3A5">
                <wp:simplePos x="0" y="0"/>
                <wp:positionH relativeFrom="column">
                  <wp:posOffset>-38514</wp:posOffset>
                </wp:positionH>
                <wp:positionV relativeFrom="paragraph">
                  <wp:posOffset>3311221</wp:posOffset>
                </wp:positionV>
                <wp:extent cx="1104900" cy="269378"/>
                <wp:effectExtent l="0" t="0" r="19050" b="165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93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3.05pt;margin-top:260.75pt;width:87pt;height: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" fillcolor="#4f81bd [3204]" strokecolor="#243f60 [1604]" strokeweight="2pt"/>
            </w:pict>
          </mc:Fallback>
        </mc:AlternateContent>
      </w:r>
      <w:r w:rsidR="00C1223C">
        <w:rPr>
          <w:noProof/>
          <w:lang w:eastAsia="ru-RU"/>
        </w:rPr>
        <w:drawing>
          <wp:inline distT="0" distB="0" distL="0" distR="0" wp14:anchorId="60991819" wp14:editId="6C3E58F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1886" w:rsidRPr="00FD17EB" w:rsidRDefault="00FD17EB" w:rsidP="00ED1886">
      <w:pPr>
        <w:rPr>
          <w:color w:val="FFFFFF" w:themeColor="background1"/>
        </w:rPr>
      </w:pPr>
      <w:r w:rsidRPr="00FD17EB">
        <w:rPr>
          <w:color w:val="FFFFFF" w:themeColor="background1"/>
        </w:rPr>
        <w:t>педагоги школ</w:t>
      </w:r>
    </w:p>
    <w:p w:rsidR="00FD17EB" w:rsidRPr="00282BDE" w:rsidRDefault="00E84990" w:rsidP="00ED1886">
      <w:pPr>
        <w:rPr>
          <w:i/>
        </w:rPr>
      </w:pPr>
      <w:r w:rsidRPr="00282BDE">
        <w:rPr>
          <w:i/>
        </w:rPr>
        <w:t>Молодых педагогов до 35 лет – 250 (26%),  в возрасте от 50 и старше 370 (38%)</w:t>
      </w:r>
    </w:p>
    <w:p w:rsidR="00547F7D" w:rsidRDefault="00ED1886" w:rsidP="00ED1886">
      <w:r>
        <w:t>Педагоги школ по образованию</w:t>
      </w:r>
      <w:r w:rsidR="007E608E">
        <w:t xml:space="preserve"> на 01.06.2020</w:t>
      </w:r>
    </w:p>
    <w:p w:rsidR="007E608E" w:rsidRDefault="00AE337A" w:rsidP="00ED188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608E" w:rsidRDefault="007E608E" w:rsidP="007E60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C1512D" wp14:editId="4F542734">
                <wp:simplePos x="0" y="0"/>
                <wp:positionH relativeFrom="column">
                  <wp:posOffset>2044700</wp:posOffset>
                </wp:positionH>
                <wp:positionV relativeFrom="paragraph">
                  <wp:posOffset>296545</wp:posOffset>
                </wp:positionV>
                <wp:extent cx="3021330" cy="301625"/>
                <wp:effectExtent l="0" t="0" r="26670" b="222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08E" w:rsidRDefault="00661FB2" w:rsidP="007E608E">
                            <w:pPr>
                              <w:jc w:val="center"/>
                            </w:pPr>
                            <w:r>
                              <w:t xml:space="preserve">профессиональное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27" style="position:absolute;margin-left:161pt;margin-top:23.35pt;width:237.9pt;height:23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" fillcolor="#c0504d [3205]" strokecolor="#622423 [1605]" strokeweight="2pt">
                <v:textbox>
                  <w:txbxContent>
                    <w:p w:rsidR="007E608E" w:rsidRDefault="00661FB2" w:rsidP="007E608E">
                      <w:pPr>
                        <w:jc w:val="center"/>
                      </w:pPr>
                      <w:r>
                        <w:t xml:space="preserve">профессиональное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21BD34" wp14:editId="73645FEF">
                <wp:simplePos x="0" y="0"/>
                <wp:positionH relativeFrom="column">
                  <wp:posOffset>-94615</wp:posOffset>
                </wp:positionH>
                <wp:positionV relativeFrom="paragraph">
                  <wp:posOffset>296545</wp:posOffset>
                </wp:positionV>
                <wp:extent cx="1931670" cy="301625"/>
                <wp:effectExtent l="0" t="0" r="11430" b="222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08E" w:rsidRDefault="007E608E" w:rsidP="007E608E">
                            <w:pPr>
                              <w:jc w:val="center"/>
                            </w:pPr>
                            <w:r>
                              <w:t>педагогическое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28" style="position:absolute;margin-left:-7.45pt;margin-top:23.35pt;width:152.1pt;height:23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" fillcolor="#4f81bd [3204]" strokecolor="#243f60 [1604]" strokeweight="2pt">
                <v:textbox>
                  <w:txbxContent>
                    <w:p w:rsidR="007E608E" w:rsidRDefault="007E608E" w:rsidP="007E608E">
                      <w:pPr>
                        <w:jc w:val="center"/>
                      </w:pPr>
                      <w:r>
                        <w:t>педагогическое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08E" w:rsidRPr="007E608E" w:rsidRDefault="007E608E" w:rsidP="007E608E"/>
    <w:p w:rsidR="007E608E" w:rsidRPr="00282BDE" w:rsidRDefault="00A256B8" w:rsidP="007E608E">
      <w:pPr>
        <w:rPr>
          <w:i/>
        </w:rPr>
      </w:pPr>
      <w:r w:rsidRPr="00282BDE">
        <w:rPr>
          <w:i/>
        </w:rPr>
        <w:t>Основной состав педагогических работников школ имеют высшее образование 487 (70%), Среднее профессиональное педагогическое образование имеют 89 педагогов (</w:t>
      </w:r>
      <w:r w:rsidR="00445CD1" w:rsidRPr="00282BDE">
        <w:rPr>
          <w:i/>
        </w:rPr>
        <w:t>13%</w:t>
      </w:r>
      <w:r w:rsidRPr="00282BDE">
        <w:rPr>
          <w:i/>
        </w:rPr>
        <w:t>)</w:t>
      </w:r>
      <w:r w:rsidR="00445CD1" w:rsidRPr="00282BDE">
        <w:rPr>
          <w:i/>
        </w:rPr>
        <w:t>. Высшее профессиональное 67 педагогов (10%) и среднее профессиональное – 45 (7%)</w:t>
      </w:r>
    </w:p>
    <w:p w:rsidR="00AE337A" w:rsidRDefault="00F25BF8" w:rsidP="007E608E">
      <w:r>
        <w:t>Педагоги детских садов</w:t>
      </w:r>
      <w:r w:rsidR="00E65E3C">
        <w:t xml:space="preserve"> по образованию на 01.06.2020</w:t>
      </w:r>
      <w:r w:rsidR="00556C8B">
        <w:t xml:space="preserve"> (283 педагога)</w:t>
      </w:r>
    </w:p>
    <w:p w:rsidR="00F702FF" w:rsidRDefault="00B541D7" w:rsidP="007E608E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C8B" w:rsidRDefault="00F702FF" w:rsidP="00F70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2426390</wp:posOffset>
                </wp:positionH>
                <wp:positionV relativeFrom="paragraph">
                  <wp:posOffset>98398</wp:posOffset>
                </wp:positionV>
                <wp:extent cx="2091193" cy="420840"/>
                <wp:effectExtent l="0" t="0" r="23495" b="1778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42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2FF" w:rsidRDefault="00F702FF" w:rsidP="00F702FF">
                            <w:pPr>
                              <w:jc w:val="center"/>
                            </w:pPr>
                            <w:r>
                              <w:t>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margin-left:191.05pt;margin-top:7.75pt;width:164.65pt;height:33.1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" fillcolor="#c0504d [3205]" strokecolor="#622423 [1605]" strokeweight="2pt">
                <v:textbox>
                  <w:txbxContent>
                    <w:p w:rsidR="00F702FF" w:rsidRDefault="00F702FF" w:rsidP="00F702FF">
                      <w:pPr>
                        <w:jc w:val="center"/>
                      </w:pPr>
                      <w:r>
                        <w:t>Профессиональное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98397</wp:posOffset>
                </wp:positionV>
                <wp:extent cx="1868557" cy="365760"/>
                <wp:effectExtent l="0" t="0" r="1778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2FF" w:rsidRDefault="00F702FF" w:rsidP="00F702FF">
                            <w:pPr>
                              <w:jc w:val="center"/>
                            </w:pPr>
                            <w:proofErr w:type="spellStart"/>
                            <w:r>
                              <w:t>Педагогичесое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0" style="position:absolute;margin-left:.1pt;margin-top:7.75pt;width:147.15pt;height:28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" fillcolor="#4f81bd [3204]" strokecolor="#243f60 [1604]" strokeweight="2pt">
                <v:textbox>
                  <w:txbxContent>
                    <w:p w:rsidR="00F702FF" w:rsidRDefault="00F702FF" w:rsidP="00F702FF">
                      <w:pPr>
                        <w:jc w:val="center"/>
                      </w:pPr>
                      <w:r>
                        <w:t>Педагогичесое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6C8B" w:rsidRDefault="00556C8B" w:rsidP="00556C8B"/>
    <w:p w:rsidR="00B541D7" w:rsidRPr="001B519D" w:rsidRDefault="00A41EC4" w:rsidP="00556C8B">
      <w:pPr>
        <w:rPr>
          <w:i/>
        </w:rPr>
      </w:pPr>
      <w:r w:rsidRPr="001B519D">
        <w:rPr>
          <w:i/>
        </w:rPr>
        <w:t>Высшее педагогическое образование имеют 130 педагогов (46%), среднее профессиональное педагогическое 143 педагога (51%). И только 10 педагогов не имеют педагогического образования (3,5%)</w:t>
      </w:r>
    </w:p>
    <w:p w:rsidR="00556C8B" w:rsidRDefault="00CA591E" w:rsidP="00556C8B">
      <w:r>
        <w:t>Педагоги школ по стажу работы</w:t>
      </w:r>
    </w:p>
    <w:p w:rsidR="0008499E" w:rsidRDefault="00CA591E" w:rsidP="00556C8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606B" w:rsidRPr="000F606B" w:rsidRDefault="000F606B" w:rsidP="0008499E">
      <w:pPr>
        <w:rPr>
          <w:i/>
        </w:rPr>
      </w:pPr>
      <w:r w:rsidRPr="000F606B">
        <w:rPr>
          <w:i/>
        </w:rPr>
        <w:t>Как видно из диаграммы самое большое количество педагогов школ района имеют стаж работы от 20 лет и более – 342 (54%)</w:t>
      </w:r>
    </w:p>
    <w:p w:rsidR="00CA591E" w:rsidRDefault="0008499E" w:rsidP="0008499E">
      <w:r>
        <w:t>Педагоги детских садов по стажу работы</w:t>
      </w:r>
    </w:p>
    <w:p w:rsidR="0008499E" w:rsidRDefault="0008499E" w:rsidP="0008499E">
      <w:r>
        <w:rPr>
          <w:noProof/>
          <w:lang w:eastAsia="ru-RU"/>
        </w:rPr>
        <w:lastRenderedPageBreak/>
        <w:drawing>
          <wp:inline distT="0" distB="0" distL="0" distR="0" wp14:anchorId="33C882E2" wp14:editId="2E51F863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606B" w:rsidRPr="0028521F" w:rsidRDefault="000F606B" w:rsidP="0028521F">
      <w:pPr>
        <w:spacing w:after="0"/>
        <w:rPr>
          <w:i/>
        </w:rPr>
      </w:pPr>
      <w:r w:rsidRPr="0028521F">
        <w:rPr>
          <w:i/>
        </w:rPr>
        <w:t>Так же как и в школах</w:t>
      </w:r>
      <w:r w:rsidR="0028521F" w:rsidRPr="0028521F">
        <w:rPr>
          <w:i/>
        </w:rPr>
        <w:t>,</w:t>
      </w:r>
      <w:r w:rsidRPr="0028521F">
        <w:rPr>
          <w:i/>
        </w:rPr>
        <w:t xml:space="preserve"> самый большой показатель от 20 лет и более – 92 педагога (</w:t>
      </w:r>
      <w:r w:rsidR="0028521F" w:rsidRPr="0028521F">
        <w:rPr>
          <w:i/>
        </w:rPr>
        <w:t>33%</w:t>
      </w:r>
      <w:r w:rsidRPr="0028521F">
        <w:rPr>
          <w:i/>
        </w:rPr>
        <w:t>)</w:t>
      </w:r>
    </w:p>
    <w:p w:rsidR="0028521F" w:rsidRPr="0028521F" w:rsidRDefault="0028521F" w:rsidP="0028521F">
      <w:pPr>
        <w:spacing w:after="0"/>
        <w:rPr>
          <w:i/>
        </w:rPr>
      </w:pPr>
      <w:r w:rsidRPr="0028521F">
        <w:rPr>
          <w:i/>
        </w:rPr>
        <w:t>Однако, в школах в процентном соотношении это 54 %, а в детских садах 33%. Более опытные педагоги в школах.</w:t>
      </w:r>
    </w:p>
    <w:p w:rsidR="0008499E" w:rsidRDefault="0008499E" w:rsidP="0008499E">
      <w:proofErr w:type="gramStart"/>
      <w:r>
        <w:t>Сводная</w:t>
      </w:r>
      <w:proofErr w:type="gramEnd"/>
      <w:r>
        <w:t xml:space="preserve"> педагоги школ и детских садов по стажу работы (698+283=981)</w:t>
      </w:r>
    </w:p>
    <w:p w:rsidR="0008499E" w:rsidRDefault="0008499E" w:rsidP="0008499E">
      <w:r>
        <w:rPr>
          <w:noProof/>
          <w:lang w:eastAsia="ru-RU"/>
        </w:rPr>
        <w:drawing>
          <wp:inline distT="0" distB="0" distL="0" distR="0" wp14:anchorId="33C882E2" wp14:editId="2E51F863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499E" w:rsidRDefault="00F15B6F" w:rsidP="0008499E">
      <w:r>
        <w:t>Педагоги школ по квалификационной категории</w:t>
      </w:r>
    </w:p>
    <w:p w:rsidR="00C86F53" w:rsidRDefault="00F15B6F" w:rsidP="0008499E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5B6F" w:rsidRPr="00C86F53" w:rsidRDefault="00C86F53" w:rsidP="00C86F53">
      <w:pPr>
        <w:rPr>
          <w:i/>
        </w:rPr>
      </w:pPr>
      <w:r w:rsidRPr="00C86F53">
        <w:rPr>
          <w:i/>
        </w:rPr>
        <w:t>Первую квалификационную категорию имеют 262 педагога (37, 5%)</w:t>
      </w:r>
    </w:p>
    <w:p w:rsidR="00C86F53" w:rsidRPr="00C86F53" w:rsidRDefault="00C86F53" w:rsidP="00C86F53">
      <w:pPr>
        <w:rPr>
          <w:i/>
        </w:rPr>
      </w:pPr>
      <w:r w:rsidRPr="00C86F53">
        <w:rPr>
          <w:i/>
        </w:rPr>
        <w:t>Высшую квалификационную категорию имеют 138 (19, 8%)</w:t>
      </w:r>
    </w:p>
    <w:p w:rsidR="00C86F53" w:rsidRDefault="00C86F53" w:rsidP="00C86F53">
      <w:pPr>
        <w:rPr>
          <w:i/>
        </w:rPr>
      </w:pPr>
      <w:r w:rsidRPr="00C86F53">
        <w:rPr>
          <w:i/>
        </w:rPr>
        <w:t>Самый большой показатель «без категории» 298 педагогов 42, 7%</w:t>
      </w:r>
    </w:p>
    <w:p w:rsidR="00C86F53" w:rsidRPr="00E57B6C" w:rsidRDefault="00C86F53" w:rsidP="00C86F53">
      <w:pPr>
        <w:rPr>
          <w:b/>
          <w:i/>
        </w:rPr>
      </w:pPr>
      <w:r w:rsidRPr="00E57B6C">
        <w:rPr>
          <w:b/>
          <w:i/>
        </w:rPr>
        <w:t>Если рядом поставить две диаграммы</w:t>
      </w:r>
      <w:r w:rsidR="00E57B6C">
        <w:rPr>
          <w:b/>
          <w:i/>
        </w:rPr>
        <w:t>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6F53" w:rsidTr="00E57B6C">
        <w:tc>
          <w:tcPr>
            <w:tcW w:w="4785" w:type="dxa"/>
          </w:tcPr>
          <w:p w:rsidR="00C86F53" w:rsidRDefault="00C86F53" w:rsidP="00C86F53">
            <w:pPr>
              <w:rPr>
                <w:i/>
              </w:rPr>
            </w:pPr>
            <w:r>
              <w:rPr>
                <w:i/>
              </w:rPr>
              <w:t>По квалификационной категории (школы)</w:t>
            </w:r>
          </w:p>
        </w:tc>
        <w:tc>
          <w:tcPr>
            <w:tcW w:w="4786" w:type="dxa"/>
          </w:tcPr>
          <w:p w:rsidR="00C86F53" w:rsidRDefault="00C86F53" w:rsidP="00C86F53">
            <w:pPr>
              <w:rPr>
                <w:i/>
              </w:rPr>
            </w:pPr>
            <w:r>
              <w:rPr>
                <w:i/>
              </w:rPr>
              <w:t>По стажу работы (школы)</w:t>
            </w:r>
          </w:p>
        </w:tc>
      </w:tr>
      <w:tr w:rsidR="00C86F53" w:rsidTr="00E57B6C">
        <w:tc>
          <w:tcPr>
            <w:tcW w:w="4785" w:type="dxa"/>
          </w:tcPr>
          <w:p w:rsidR="00C86F53" w:rsidRDefault="00C86F53" w:rsidP="00C86F53">
            <w:pPr>
              <w:rPr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E9FD6" wp14:editId="3FD69901">
                  <wp:extent cx="2456953" cy="2099145"/>
                  <wp:effectExtent l="0" t="0" r="19685" b="15875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6F53" w:rsidRDefault="00C86F53" w:rsidP="00C86F53">
            <w:pPr>
              <w:rPr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B8810C" wp14:editId="0F3B805B">
                  <wp:extent cx="2679590" cy="2099144"/>
                  <wp:effectExtent l="0" t="0" r="26035" b="1587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C86F53" w:rsidRDefault="00C86F53" w:rsidP="00C86F53">
      <w:pPr>
        <w:rPr>
          <w:i/>
        </w:rPr>
      </w:pPr>
    </w:p>
    <w:p w:rsidR="00C86F53" w:rsidRDefault="00E57B6C" w:rsidP="00C86F53">
      <w:pPr>
        <w:rPr>
          <w:b/>
          <w:i/>
        </w:rPr>
      </w:pPr>
      <w:r w:rsidRPr="00E57B6C">
        <w:rPr>
          <w:b/>
          <w:i/>
        </w:rPr>
        <w:t xml:space="preserve">то можно посмотреть такую тенденцию: столбик «без категории» в первой диаграмме (298) и столбик «от 20 и более» 342 имеют общее совпадение. Педагоги – </w:t>
      </w:r>
      <w:proofErr w:type="spellStart"/>
      <w:r w:rsidRPr="00E57B6C">
        <w:rPr>
          <w:b/>
          <w:i/>
        </w:rPr>
        <w:t>стажисты</w:t>
      </w:r>
      <w:proofErr w:type="spellEnd"/>
      <w:r w:rsidRPr="00E57B6C">
        <w:rPr>
          <w:b/>
          <w:i/>
        </w:rPr>
        <w:t xml:space="preserve"> не стремятся проходить процедуру аттестации и довольствуются прохождением на уровне образовательной организации  аттестации на соответствие занимаемой должности, которая проходит достаточно лояльно.</w:t>
      </w:r>
    </w:p>
    <w:p w:rsidR="00E57B6C" w:rsidRPr="00E57B6C" w:rsidRDefault="00E57B6C" w:rsidP="00C86F53">
      <w:pPr>
        <w:rPr>
          <w:b/>
          <w:i/>
        </w:rPr>
      </w:pPr>
      <w:r>
        <w:rPr>
          <w:b/>
          <w:i/>
        </w:rPr>
        <w:t>С внедрением новой модели аттестации педагогов (а это ближайшая перспектива) перед педагогами может встать вопрос либо о прохождении даже на соответствие по новой процедуре (онлайн), либо об уходе из школы.</w:t>
      </w:r>
      <w:bookmarkStart w:id="0" w:name="_GoBack"/>
      <w:bookmarkEnd w:id="0"/>
    </w:p>
    <w:p w:rsidR="00C86F53" w:rsidRPr="00C86F53" w:rsidRDefault="00C86F53" w:rsidP="00C86F53"/>
    <w:sectPr w:rsidR="00C86F53" w:rsidRPr="00C8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D"/>
    <w:rsid w:val="0008499E"/>
    <w:rsid w:val="000F606B"/>
    <w:rsid w:val="001A3A5C"/>
    <w:rsid w:val="001B519D"/>
    <w:rsid w:val="00282BDE"/>
    <w:rsid w:val="0028521F"/>
    <w:rsid w:val="00445CD1"/>
    <w:rsid w:val="00521463"/>
    <w:rsid w:val="00532AD5"/>
    <w:rsid w:val="005330A3"/>
    <w:rsid w:val="00547F7D"/>
    <w:rsid w:val="00556C8B"/>
    <w:rsid w:val="00661FB2"/>
    <w:rsid w:val="006A1CC7"/>
    <w:rsid w:val="006C14B2"/>
    <w:rsid w:val="007250B6"/>
    <w:rsid w:val="00786898"/>
    <w:rsid w:val="007E0A15"/>
    <w:rsid w:val="007E608E"/>
    <w:rsid w:val="009647CE"/>
    <w:rsid w:val="00A256B8"/>
    <w:rsid w:val="00A41EC4"/>
    <w:rsid w:val="00AE337A"/>
    <w:rsid w:val="00B10CF0"/>
    <w:rsid w:val="00B541D7"/>
    <w:rsid w:val="00C1223C"/>
    <w:rsid w:val="00C86F53"/>
    <w:rsid w:val="00CA591E"/>
    <w:rsid w:val="00DE1031"/>
    <w:rsid w:val="00E57B6C"/>
    <w:rsid w:val="00E65E3C"/>
    <w:rsid w:val="00E84990"/>
    <w:rsid w:val="00ED1886"/>
    <w:rsid w:val="00F15B6F"/>
    <w:rsid w:val="00F25BF8"/>
    <w:rsid w:val="00F702FF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Педагоги школ по возрасту на 01.06.2020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до 25 лет</c:v>
                </c:pt>
                <c:pt idx="1">
                  <c:v>от 25 до 29 лет</c:v>
                </c:pt>
                <c:pt idx="2">
                  <c:v>от 30 до 34 лет</c:v>
                </c:pt>
                <c:pt idx="3">
                  <c:v>от 35 до 39 лет</c:v>
                </c:pt>
                <c:pt idx="4">
                  <c:v>от 40 до 44 лет</c:v>
                </c:pt>
                <c:pt idx="5">
                  <c:v>от 45 до 49 лет</c:v>
                </c:pt>
                <c:pt idx="6">
                  <c:v>от 50 до 54 лет</c:v>
                </c:pt>
                <c:pt idx="7">
                  <c:v>от 55 до 59 лет</c:v>
                </c:pt>
                <c:pt idx="8">
                  <c:v>от 60 до 64 лет</c:v>
                </c:pt>
                <c:pt idx="9">
                  <c:v>от 65 лет и больше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68</c:v>
                </c:pt>
                <c:pt idx="2">
                  <c:v>78</c:v>
                </c:pt>
                <c:pt idx="3">
                  <c:v>70</c:v>
                </c:pt>
                <c:pt idx="4">
                  <c:v>82</c:v>
                </c:pt>
                <c:pt idx="5">
                  <c:v>88</c:v>
                </c:pt>
                <c:pt idx="6">
                  <c:v>110</c:v>
                </c:pt>
                <c:pt idx="7">
                  <c:v>87</c:v>
                </c:pt>
                <c:pt idx="8">
                  <c:v>57</c:v>
                </c:pt>
                <c:pt idx="9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37632"/>
        <c:axId val="100848000"/>
      </c:barChart>
      <c:catAx>
        <c:axId val="10083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848000"/>
        <c:crosses val="autoZero"/>
        <c:auto val="1"/>
        <c:lblAlgn val="ctr"/>
        <c:lblOffset val="100"/>
        <c:noMultiLvlLbl val="0"/>
      </c:catAx>
      <c:valAx>
        <c:axId val="10084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37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 категории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298</c:v>
                </c:pt>
                <c:pt idx="1">
                  <c:v>262</c:v>
                </c:pt>
                <c:pt idx="2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83264"/>
        <c:axId val="92284800"/>
      </c:barChart>
      <c:catAx>
        <c:axId val="9228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92284800"/>
        <c:crosses val="autoZero"/>
        <c:auto val="1"/>
        <c:lblAlgn val="ctr"/>
        <c:lblOffset val="100"/>
        <c:noMultiLvlLbl val="0"/>
      </c:catAx>
      <c:valAx>
        <c:axId val="9228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28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48</c:v>
                </c:pt>
                <c:pt idx="2">
                  <c:v>95</c:v>
                </c:pt>
                <c:pt idx="3">
                  <c:v>85</c:v>
                </c:pt>
                <c:pt idx="4">
                  <c:v>56</c:v>
                </c:pt>
                <c:pt idx="5">
                  <c:v>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66336"/>
        <c:axId val="92367872"/>
      </c:barChart>
      <c:catAx>
        <c:axId val="92366336"/>
        <c:scaling>
          <c:orientation val="minMax"/>
        </c:scaling>
        <c:delete val="0"/>
        <c:axPos val="b"/>
        <c:majorTickMark val="out"/>
        <c:minorTickMark val="none"/>
        <c:tickLblPos val="nextTo"/>
        <c:crossAx val="92367872"/>
        <c:crosses val="autoZero"/>
        <c:auto val="1"/>
        <c:lblAlgn val="ctr"/>
        <c:lblOffset val="100"/>
        <c:noMultiLvlLbl val="0"/>
      </c:catAx>
      <c:valAx>
        <c:axId val="9236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366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Педагоги детских садов по возрасту на 01.06.2020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до 25 лет</c:v>
                </c:pt>
                <c:pt idx="1">
                  <c:v>от 25 до 29 лет</c:v>
                </c:pt>
                <c:pt idx="2">
                  <c:v>от 30 до 34 лет</c:v>
                </c:pt>
                <c:pt idx="3">
                  <c:v>от 35 до 39 лет</c:v>
                </c:pt>
                <c:pt idx="4">
                  <c:v>от 40 до 44 лет</c:v>
                </c:pt>
                <c:pt idx="5">
                  <c:v>от 45 до 49 лет</c:v>
                </c:pt>
                <c:pt idx="6">
                  <c:v>от 50 до 54 лет</c:v>
                </c:pt>
                <c:pt idx="7">
                  <c:v>от 55 до 59 лет</c:v>
                </c:pt>
                <c:pt idx="8">
                  <c:v>от 60 до 64 лет</c:v>
                </c:pt>
                <c:pt idx="9">
                  <c:v>от 65 лет и больше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</c:v>
                </c:pt>
                <c:pt idx="1">
                  <c:v>22</c:v>
                </c:pt>
                <c:pt idx="2">
                  <c:v>34</c:v>
                </c:pt>
                <c:pt idx="3">
                  <c:v>39</c:v>
                </c:pt>
                <c:pt idx="4">
                  <c:v>42</c:v>
                </c:pt>
                <c:pt idx="5">
                  <c:v>40</c:v>
                </c:pt>
                <c:pt idx="6">
                  <c:v>30</c:v>
                </c:pt>
                <c:pt idx="7">
                  <c:v>32</c:v>
                </c:pt>
                <c:pt idx="8">
                  <c:v>20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203904"/>
        <c:axId val="118308864"/>
      </c:barChart>
      <c:catAx>
        <c:axId val="11820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308864"/>
        <c:crosses val="autoZero"/>
        <c:auto val="1"/>
        <c:lblAlgn val="ctr"/>
        <c:lblOffset val="100"/>
        <c:noMultiLvlLbl val="0"/>
      </c:catAx>
      <c:valAx>
        <c:axId val="11830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20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Педагоги  по возрасту на 01.06.2020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до 25 лет</c:v>
                </c:pt>
                <c:pt idx="1">
                  <c:v>от 25 до 29 лет</c:v>
                </c:pt>
                <c:pt idx="2">
                  <c:v>от 30 до 34 лет</c:v>
                </c:pt>
                <c:pt idx="3">
                  <c:v>от 35 до 39 лет</c:v>
                </c:pt>
                <c:pt idx="4">
                  <c:v>от 40 до 44 лет</c:v>
                </c:pt>
                <c:pt idx="5">
                  <c:v>от 45 до 49 лет</c:v>
                </c:pt>
                <c:pt idx="6">
                  <c:v>от 50 до 54 лет</c:v>
                </c:pt>
                <c:pt idx="7">
                  <c:v>от 55 до 59 лет</c:v>
                </c:pt>
                <c:pt idx="8">
                  <c:v>от 60 до 64 лет</c:v>
                </c:pt>
                <c:pt idx="9">
                  <c:v>от 65 лет и больше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68</c:v>
                </c:pt>
                <c:pt idx="2">
                  <c:v>78</c:v>
                </c:pt>
                <c:pt idx="3">
                  <c:v>70</c:v>
                </c:pt>
                <c:pt idx="4">
                  <c:v>82</c:v>
                </c:pt>
                <c:pt idx="5">
                  <c:v>88</c:v>
                </c:pt>
                <c:pt idx="6">
                  <c:v>110</c:v>
                </c:pt>
                <c:pt idx="7">
                  <c:v>87</c:v>
                </c:pt>
                <c:pt idx="8">
                  <c:v>57</c:v>
                </c:pt>
                <c:pt idx="9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до 25 лет</c:v>
                </c:pt>
                <c:pt idx="1">
                  <c:v>от 25 до 29 лет</c:v>
                </c:pt>
                <c:pt idx="2">
                  <c:v>от 30 до 34 лет</c:v>
                </c:pt>
                <c:pt idx="3">
                  <c:v>от 35 до 39 лет</c:v>
                </c:pt>
                <c:pt idx="4">
                  <c:v>от 40 до 44 лет</c:v>
                </c:pt>
                <c:pt idx="5">
                  <c:v>от 45 до 49 лет</c:v>
                </c:pt>
                <c:pt idx="6">
                  <c:v>от 50 до 54 лет</c:v>
                </c:pt>
                <c:pt idx="7">
                  <c:v>от 55 до 59 лет</c:v>
                </c:pt>
                <c:pt idx="8">
                  <c:v>от 60 до 64 лет</c:v>
                </c:pt>
                <c:pt idx="9">
                  <c:v>от 65 лет и больше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18</c:v>
                </c:pt>
                <c:pt idx="1">
                  <c:v>22</c:v>
                </c:pt>
                <c:pt idx="2">
                  <c:v>34</c:v>
                </c:pt>
                <c:pt idx="3">
                  <c:v>39</c:v>
                </c:pt>
                <c:pt idx="4">
                  <c:v>42</c:v>
                </c:pt>
                <c:pt idx="5">
                  <c:v>40</c:v>
                </c:pt>
                <c:pt idx="6">
                  <c:v>30</c:v>
                </c:pt>
                <c:pt idx="7">
                  <c:v>32</c:v>
                </c:pt>
                <c:pt idx="8">
                  <c:v>20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22656"/>
        <c:axId val="92024192"/>
        <c:axId val="0"/>
      </c:bar3DChart>
      <c:catAx>
        <c:axId val="9202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92024192"/>
        <c:crosses val="autoZero"/>
        <c:auto val="1"/>
        <c:lblAlgn val="ctr"/>
        <c:lblOffset val="100"/>
        <c:noMultiLvlLbl val="0"/>
      </c:catAx>
      <c:valAx>
        <c:axId val="9202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2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профессиональное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487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профессиональное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2046080"/>
        <c:axId val="92047616"/>
      </c:barChart>
      <c:catAx>
        <c:axId val="9204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92047616"/>
        <c:crosses val="autoZero"/>
        <c:auto val="1"/>
        <c:lblAlgn val="ctr"/>
        <c:lblOffset val="100"/>
        <c:noMultiLvlLbl val="0"/>
      </c:catAx>
      <c:valAx>
        <c:axId val="9204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46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130</c:v>
                </c:pt>
                <c:pt idx="1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2114944"/>
        <c:axId val="92116480"/>
      </c:barChart>
      <c:catAx>
        <c:axId val="92114944"/>
        <c:scaling>
          <c:orientation val="minMax"/>
        </c:scaling>
        <c:delete val="0"/>
        <c:axPos val="b"/>
        <c:majorTickMark val="out"/>
        <c:minorTickMark val="none"/>
        <c:tickLblPos val="nextTo"/>
        <c:crossAx val="92116480"/>
        <c:crosses val="autoZero"/>
        <c:auto val="1"/>
        <c:lblAlgn val="ctr"/>
        <c:lblOffset val="100"/>
        <c:noMultiLvlLbl val="0"/>
      </c:catAx>
      <c:valAx>
        <c:axId val="9211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11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48</c:v>
                </c:pt>
                <c:pt idx="2">
                  <c:v>95</c:v>
                </c:pt>
                <c:pt idx="3">
                  <c:v>85</c:v>
                </c:pt>
                <c:pt idx="4">
                  <c:v>56</c:v>
                </c:pt>
                <c:pt idx="5">
                  <c:v>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29152"/>
        <c:axId val="92130688"/>
      </c:barChart>
      <c:catAx>
        <c:axId val="9212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92130688"/>
        <c:crosses val="autoZero"/>
        <c:auto val="1"/>
        <c:lblAlgn val="ctr"/>
        <c:lblOffset val="100"/>
        <c:noMultiLvlLbl val="0"/>
      </c:catAx>
      <c:valAx>
        <c:axId val="9213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12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35</c:v>
                </c:pt>
                <c:pt idx="2">
                  <c:v>55</c:v>
                </c:pt>
                <c:pt idx="3">
                  <c:v>37</c:v>
                </c:pt>
                <c:pt idx="4">
                  <c:v>31</c:v>
                </c:pt>
                <c:pt idx="5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728896"/>
        <c:axId val="92005120"/>
      </c:barChart>
      <c:catAx>
        <c:axId val="9172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92005120"/>
        <c:crosses val="autoZero"/>
        <c:auto val="1"/>
        <c:lblAlgn val="ctr"/>
        <c:lblOffset val="100"/>
        <c:noMultiLvlLbl val="0"/>
      </c:catAx>
      <c:valAx>
        <c:axId val="9200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728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48</c:v>
                </c:pt>
                <c:pt idx="2">
                  <c:v>95</c:v>
                </c:pt>
                <c:pt idx="3">
                  <c:v>85</c:v>
                </c:pt>
                <c:pt idx="4">
                  <c:v>56</c:v>
                </c:pt>
                <c:pt idx="5">
                  <c:v>342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35</c:v>
                </c:pt>
                <c:pt idx="2">
                  <c:v>55</c:v>
                </c:pt>
                <c:pt idx="3">
                  <c:v>37</c:v>
                </c:pt>
                <c:pt idx="4">
                  <c:v>31</c:v>
                </c:pt>
                <c:pt idx="5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2231552"/>
        <c:axId val="92233088"/>
      </c:barChart>
      <c:catAx>
        <c:axId val="9223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92233088"/>
        <c:crosses val="autoZero"/>
        <c:auto val="1"/>
        <c:lblAlgn val="ctr"/>
        <c:lblOffset val="100"/>
        <c:noMultiLvlLbl val="0"/>
      </c:catAx>
      <c:valAx>
        <c:axId val="9223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23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 категории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298</c:v>
                </c:pt>
                <c:pt idx="1">
                  <c:v>262</c:v>
                </c:pt>
                <c:pt idx="2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49088"/>
        <c:axId val="92259072"/>
      </c:barChart>
      <c:catAx>
        <c:axId val="9224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92259072"/>
        <c:crosses val="autoZero"/>
        <c:auto val="1"/>
        <c:lblAlgn val="ctr"/>
        <c:lblOffset val="100"/>
        <c:noMultiLvlLbl val="0"/>
      </c:catAx>
      <c:valAx>
        <c:axId val="9225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24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29</cp:revision>
  <cp:lastPrinted>2020-06-02T03:28:00Z</cp:lastPrinted>
  <dcterms:created xsi:type="dcterms:W3CDTF">2020-06-01T07:33:00Z</dcterms:created>
  <dcterms:modified xsi:type="dcterms:W3CDTF">2020-06-02T04:23:00Z</dcterms:modified>
</cp:coreProperties>
</file>