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46" w:rsidRPr="00610146" w:rsidRDefault="00610146" w:rsidP="00610146">
      <w:pPr>
        <w:pStyle w:val="a8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«Система </w:t>
      </w:r>
      <w:r w:rsidR="008856AE" w:rsidRPr="00610146">
        <w:rPr>
          <w:b/>
          <w:color w:val="000000"/>
          <w:sz w:val="52"/>
          <w:szCs w:val="52"/>
        </w:rPr>
        <w:t>112</w:t>
      </w:r>
      <w:r>
        <w:rPr>
          <w:b/>
          <w:color w:val="000000"/>
          <w:sz w:val="52"/>
          <w:szCs w:val="52"/>
        </w:rPr>
        <w:t>»</w:t>
      </w:r>
    </w:p>
    <w:p w:rsidR="008856AE" w:rsidRDefault="00610146" w:rsidP="0048148F">
      <w:pPr>
        <w:pStyle w:val="a8"/>
        <w:spacing w:before="0" w:beforeAutospacing="0" w:after="0" w:afterAutospacing="0"/>
        <w:ind w:firstLine="708"/>
        <w:jc w:val="both"/>
        <w:rPr>
          <w:rStyle w:val="aa"/>
          <w:sz w:val="32"/>
          <w:szCs w:val="32"/>
          <w:shd w:val="clear" w:color="auto" w:fill="FFFFFF"/>
        </w:rPr>
      </w:pPr>
      <w:r w:rsidRPr="005F4211">
        <w:rPr>
          <w:b/>
          <w:color w:val="000000"/>
          <w:sz w:val="32"/>
          <w:szCs w:val="32"/>
        </w:rPr>
        <w:t>Появилось</w:t>
      </w:r>
      <w:r w:rsidR="008856AE" w:rsidRPr="005F4211">
        <w:rPr>
          <w:b/>
          <w:color w:val="000000"/>
          <w:sz w:val="32"/>
          <w:szCs w:val="32"/>
        </w:rPr>
        <w:t xml:space="preserve"> приложение</w:t>
      </w:r>
      <w:r w:rsidR="00230538" w:rsidRPr="005F4211">
        <w:rPr>
          <w:b/>
          <w:color w:val="000000"/>
          <w:sz w:val="32"/>
          <w:szCs w:val="32"/>
        </w:rPr>
        <w:t>«112 Красноярского края»</w:t>
      </w:r>
      <w:r w:rsidR="005F4211">
        <w:rPr>
          <w:b/>
          <w:color w:val="000000"/>
          <w:sz w:val="32"/>
          <w:szCs w:val="32"/>
        </w:rPr>
        <w:t xml:space="preserve"> для смартфонов</w:t>
      </w:r>
      <w:r w:rsidR="008856AE" w:rsidRPr="005F4211">
        <w:rPr>
          <w:color w:val="000000"/>
          <w:sz w:val="32"/>
          <w:szCs w:val="32"/>
        </w:rPr>
        <w:t>, которое могут бесплатно ска</w:t>
      </w:r>
      <w:r w:rsidRPr="005F4211">
        <w:rPr>
          <w:color w:val="000000"/>
          <w:sz w:val="32"/>
          <w:szCs w:val="32"/>
        </w:rPr>
        <w:t>чать и установить жители края. Приложение позволяет о</w:t>
      </w:r>
      <w:r w:rsidR="008856AE" w:rsidRPr="005F4211">
        <w:rPr>
          <w:color w:val="000000"/>
          <w:sz w:val="32"/>
          <w:szCs w:val="32"/>
        </w:rPr>
        <w:t xml:space="preserve">перативно </w:t>
      </w:r>
      <w:r w:rsidRPr="005F4211">
        <w:rPr>
          <w:color w:val="000000"/>
          <w:sz w:val="32"/>
          <w:szCs w:val="32"/>
        </w:rPr>
        <w:t xml:space="preserve">и </w:t>
      </w:r>
      <w:r w:rsidR="008856AE" w:rsidRPr="005F4211">
        <w:rPr>
          <w:color w:val="000000"/>
          <w:sz w:val="32"/>
          <w:szCs w:val="32"/>
        </w:rPr>
        <w:t>в доступном формате получать новости на свой телефон о чрезвычайных ситуациях, авариях, н</w:t>
      </w:r>
      <w:r w:rsidRPr="005F4211">
        <w:rPr>
          <w:color w:val="000000"/>
          <w:sz w:val="32"/>
          <w:szCs w:val="32"/>
        </w:rPr>
        <w:t xml:space="preserve">еблагоприятных </w:t>
      </w:r>
      <w:proofErr w:type="spellStart"/>
      <w:r w:rsidRPr="005F4211">
        <w:rPr>
          <w:color w:val="000000"/>
          <w:sz w:val="32"/>
          <w:szCs w:val="32"/>
        </w:rPr>
        <w:t>мете</w:t>
      </w:r>
      <w:proofErr w:type="gramStart"/>
      <w:r w:rsidRPr="005F4211">
        <w:rPr>
          <w:color w:val="000000"/>
          <w:sz w:val="32"/>
          <w:szCs w:val="32"/>
        </w:rPr>
        <w:t>о</w:t>
      </w:r>
      <w:proofErr w:type="spellEnd"/>
      <w:r w:rsidRPr="005F4211">
        <w:rPr>
          <w:color w:val="000000"/>
          <w:sz w:val="32"/>
          <w:szCs w:val="32"/>
        </w:rPr>
        <w:t>-</w:t>
      </w:r>
      <w:proofErr w:type="gramEnd"/>
      <w:r w:rsidR="008856AE" w:rsidRPr="005F4211">
        <w:rPr>
          <w:color w:val="000000"/>
          <w:sz w:val="32"/>
          <w:szCs w:val="32"/>
        </w:rPr>
        <w:t xml:space="preserve"> условиях и тому подобное. В случае чрезвычайной ситуации, даже если недоступна сотовая связь, но есть интернет, пользователь может получать </w:t>
      </w:r>
      <w:bookmarkStart w:id="0" w:name="_GoBack"/>
      <w:bookmarkEnd w:id="0"/>
      <w:r w:rsidR="008856AE" w:rsidRPr="005F4211">
        <w:rPr>
          <w:color w:val="000000"/>
          <w:sz w:val="32"/>
          <w:szCs w:val="32"/>
        </w:rPr>
        <w:t>push-уведомления.</w:t>
      </w:r>
      <w:r w:rsidR="005F4211" w:rsidRPr="0048148F">
        <w:rPr>
          <w:rStyle w:val="aa"/>
          <w:b w:val="0"/>
          <w:sz w:val="32"/>
          <w:szCs w:val="32"/>
          <w:shd w:val="clear" w:color="auto" w:fill="FFFFFF"/>
        </w:rPr>
        <w:t>В крайней версии приложения появилась возможность отправить SMS-сообщение со своими координатами и описанием ситуации, что позволит службам экстренного реагирования точнее определить местоположение человека, обратившегося за помощью/потерявшегося/заблудившегося.</w:t>
      </w:r>
    </w:p>
    <w:p w:rsidR="0048148F" w:rsidRPr="005F4211" w:rsidRDefault="0048148F" w:rsidP="0048148F">
      <w:pPr>
        <w:pStyle w:val="a8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Ссылка на страницу сайта администрации района </w:t>
      </w:r>
      <w:hyperlink r:id="rId4" w:history="1">
        <w:r w:rsidRPr="000F2594">
          <w:rPr>
            <w:rStyle w:val="a9"/>
            <w:b/>
            <w:sz w:val="32"/>
            <w:szCs w:val="32"/>
          </w:rPr>
          <w:t>http://kuragino-krsn.ru</w:t>
        </w:r>
      </w:hyperlink>
      <w:r>
        <w:rPr>
          <w:b/>
          <w:sz w:val="32"/>
          <w:szCs w:val="32"/>
        </w:rPr>
        <w:t xml:space="preserve"> где размещена информация. </w:t>
      </w:r>
    </w:p>
    <w:p w:rsidR="008856AE" w:rsidRPr="0048148F" w:rsidRDefault="008856AE" w:rsidP="008856AE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10146">
        <w:rPr>
          <w:color w:val="000000"/>
          <w:sz w:val="40"/>
          <w:szCs w:val="40"/>
        </w:rPr>
        <w:t> </w:t>
      </w:r>
      <w:r w:rsidRPr="0048148F">
        <w:rPr>
          <w:b/>
          <w:color w:val="000000"/>
          <w:sz w:val="28"/>
          <w:szCs w:val="28"/>
        </w:rPr>
        <w:t xml:space="preserve">В зависимости от модели смартфона, скачать приложение </w:t>
      </w:r>
      <w:r w:rsidR="00D35EF7" w:rsidRPr="0048148F">
        <w:rPr>
          <w:b/>
          <w:color w:val="000000"/>
          <w:sz w:val="28"/>
          <w:szCs w:val="28"/>
        </w:rPr>
        <w:t xml:space="preserve">«112 Красноярского края» (КГКУ ЦИТ КРАСНОЯРСКОГО КРАЯ)   </w:t>
      </w:r>
      <w:r w:rsidRPr="0048148F">
        <w:rPr>
          <w:b/>
          <w:color w:val="000000"/>
          <w:sz w:val="28"/>
          <w:szCs w:val="28"/>
        </w:rPr>
        <w:t>можно</w:t>
      </w:r>
    </w:p>
    <w:p w:rsidR="008856AE" w:rsidRPr="00610146" w:rsidRDefault="008856AE" w:rsidP="008856AE">
      <w:pPr>
        <w:pStyle w:val="a8"/>
        <w:spacing w:before="0" w:beforeAutospacing="0" w:after="0" w:afterAutospacing="0"/>
        <w:rPr>
          <w:color w:val="000000"/>
          <w:sz w:val="40"/>
          <w:szCs w:val="40"/>
        </w:rPr>
      </w:pPr>
      <w:r w:rsidRPr="00610146">
        <w:rPr>
          <w:color w:val="000000"/>
          <w:sz w:val="40"/>
          <w:szCs w:val="40"/>
        </w:rPr>
        <w:t>в </w:t>
      </w:r>
      <w:proofErr w:type="spellStart"/>
      <w:r w:rsidR="00B24776" w:rsidRPr="00610146">
        <w:rPr>
          <w:color w:val="000000"/>
          <w:sz w:val="40"/>
          <w:szCs w:val="40"/>
        </w:rPr>
        <w:fldChar w:fldCharType="begin"/>
      </w:r>
      <w:r w:rsidRPr="00610146">
        <w:rPr>
          <w:color w:val="000000"/>
          <w:sz w:val="40"/>
          <w:szCs w:val="40"/>
        </w:rPr>
        <w:instrText xml:space="preserve"> HYPERLINK "https://play.google.com/store/apps/details?id=ru.cifra.k.subscriptions.android" </w:instrText>
      </w:r>
      <w:r w:rsidR="00B24776" w:rsidRPr="00610146">
        <w:rPr>
          <w:color w:val="000000"/>
          <w:sz w:val="40"/>
          <w:szCs w:val="40"/>
        </w:rPr>
        <w:fldChar w:fldCharType="separate"/>
      </w:r>
      <w:proofErr w:type="gramStart"/>
      <w:r w:rsidRPr="00610146">
        <w:rPr>
          <w:rStyle w:val="aa"/>
          <w:rFonts w:eastAsiaTheme="majorEastAsia"/>
          <w:color w:val="0000FF"/>
          <w:sz w:val="40"/>
          <w:szCs w:val="40"/>
          <w:u w:val="single"/>
        </w:rPr>
        <w:t>Play</w:t>
      </w:r>
      <w:proofErr w:type="gramEnd"/>
      <w:r w:rsidRPr="00610146">
        <w:rPr>
          <w:rStyle w:val="aa"/>
          <w:rFonts w:eastAsiaTheme="majorEastAsia"/>
          <w:color w:val="0000FF"/>
          <w:sz w:val="40"/>
          <w:szCs w:val="40"/>
          <w:u w:val="single"/>
        </w:rPr>
        <w:t>Маркет</w:t>
      </w:r>
      <w:proofErr w:type="spellEnd"/>
      <w:r w:rsidR="00B24776" w:rsidRPr="00610146">
        <w:rPr>
          <w:color w:val="000000"/>
          <w:sz w:val="40"/>
          <w:szCs w:val="40"/>
        </w:rPr>
        <w:fldChar w:fldCharType="end"/>
      </w:r>
      <w:r w:rsidRPr="00610146">
        <w:rPr>
          <w:rStyle w:val="aa"/>
          <w:rFonts w:eastAsiaTheme="majorEastAsia"/>
          <w:color w:val="000000"/>
          <w:sz w:val="40"/>
          <w:szCs w:val="40"/>
        </w:rPr>
        <w:t>               </w:t>
      </w:r>
      <w:r w:rsidRPr="00610146">
        <w:rPr>
          <w:color w:val="000000"/>
          <w:sz w:val="40"/>
          <w:szCs w:val="40"/>
        </w:rPr>
        <w:t>или  </w:t>
      </w:r>
      <w:r w:rsidR="0093454E">
        <w:rPr>
          <w:color w:val="000000"/>
          <w:sz w:val="40"/>
          <w:szCs w:val="40"/>
        </w:rPr>
        <w:t xml:space="preserve">                   </w:t>
      </w:r>
      <w:r w:rsidRPr="00610146">
        <w:rPr>
          <w:rStyle w:val="aa"/>
          <w:rFonts w:eastAsiaTheme="majorEastAsia"/>
          <w:color w:val="000000"/>
          <w:sz w:val="40"/>
          <w:szCs w:val="40"/>
        </w:rPr>
        <w:t> </w:t>
      </w:r>
      <w:hyperlink r:id="rId5" w:history="1">
        <w:proofErr w:type="spellStart"/>
        <w:r w:rsidRPr="00610146">
          <w:rPr>
            <w:rStyle w:val="aa"/>
            <w:rFonts w:eastAsiaTheme="majorEastAsia"/>
            <w:color w:val="0000FF"/>
            <w:sz w:val="40"/>
            <w:szCs w:val="40"/>
            <w:u w:val="single"/>
          </w:rPr>
          <w:t>AppStore</w:t>
        </w:r>
        <w:proofErr w:type="spellEnd"/>
      </w:hyperlink>
      <w:r w:rsidRPr="00610146">
        <w:rPr>
          <w:color w:val="000000"/>
          <w:sz w:val="40"/>
          <w:szCs w:val="40"/>
        </w:rPr>
        <w:t>.  </w:t>
      </w:r>
    </w:p>
    <w:p w:rsidR="008856AE" w:rsidRPr="008856AE" w:rsidRDefault="008856AE" w:rsidP="008856AE">
      <w:pPr>
        <w:pStyle w:val="a8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119380</wp:posOffset>
            </wp:positionV>
            <wp:extent cx="1866900" cy="1866900"/>
            <wp:effectExtent l="0" t="0" r="0" b="0"/>
            <wp:wrapSquare wrapText="bothSides"/>
            <wp:docPr id="2" name="Рисунок 2" descr="http://kuragino-krsn.ru/uploads/posts/2020-12/1609227186_qr-code-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agino-krsn.ru/uploads/posts/2020-12/1609227186_qr-code-1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6AE" w:rsidRDefault="008856AE" w:rsidP="008856A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Style w:val="aa"/>
          <w:rFonts w:ascii="Tahoma" w:eastAsiaTheme="majorEastAsia" w:hAnsi="Tahoma" w:cs="Tahoma"/>
          <w:color w:val="000000"/>
          <w:sz w:val="17"/>
          <w:szCs w:val="17"/>
        </w:rPr>
        <w:t xml:space="preserve">                                                                   </w:t>
      </w: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1638300" cy="1666711"/>
            <wp:effectExtent l="0" t="0" r="0" b="0"/>
            <wp:docPr id="1" name="Рисунок 1" descr="http://kuragino-krsn.ru/uploads/posts/2020-12/1609228074_qr-code-112-apps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agino-krsn.ru/uploads/posts/2020-12/1609228074_qr-code-112-appsto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36" t="5528" r="6031" b="6030"/>
                    <a:stretch/>
                  </pic:blipFill>
                  <pic:spPr bwMode="auto">
                    <a:xfrm>
                      <a:off x="0" y="0"/>
                      <a:ext cx="1641621" cy="167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856AE" w:rsidRDefault="008856AE" w:rsidP="008856A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</w:p>
    <w:p w:rsidR="008856AE" w:rsidRDefault="008856AE" w:rsidP="008856A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</w:p>
    <w:p w:rsidR="008856AE" w:rsidRDefault="008856AE" w:rsidP="008856A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</w:p>
    <w:p w:rsidR="00610146" w:rsidRPr="00610146" w:rsidRDefault="008856AE" w:rsidP="00610146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 w:rsidRPr="008856AE">
        <w:rPr>
          <w:rFonts w:ascii="Tahoma" w:hAnsi="Tahoma" w:cs="Tahoma"/>
          <w:color w:val="000000"/>
          <w:sz w:val="28"/>
          <w:szCs w:val="28"/>
        </w:rPr>
        <w:t xml:space="preserve">    </w:t>
      </w:r>
      <w:r w:rsidRPr="00610146">
        <w:rPr>
          <w:rFonts w:ascii="Tahoma" w:hAnsi="Tahoma" w:cs="Tahoma"/>
          <w:b/>
          <w:color w:val="000000"/>
          <w:sz w:val="36"/>
          <w:szCs w:val="36"/>
        </w:rPr>
        <w:t>Ознакомиться с описанием</w:t>
      </w:r>
      <w:proofErr w:type="gramStart"/>
      <w:r w:rsidR="0093454E">
        <w:rPr>
          <w:rFonts w:ascii="Tahoma" w:hAnsi="Tahoma" w:cs="Tahoma"/>
          <w:b/>
          <w:color w:val="000000"/>
          <w:sz w:val="36"/>
          <w:szCs w:val="36"/>
        </w:rPr>
        <w:t xml:space="preserve">     </w:t>
      </w:r>
      <w:r w:rsidR="00610146" w:rsidRPr="00610146">
        <w:rPr>
          <w:rFonts w:ascii="Tahoma" w:hAnsi="Tahoma" w:cs="Tahoma"/>
          <w:b/>
          <w:color w:val="000000"/>
          <w:sz w:val="36"/>
          <w:szCs w:val="36"/>
        </w:rPr>
        <w:t>С</w:t>
      </w:r>
      <w:proofErr w:type="gramEnd"/>
      <w:r w:rsidR="00610146" w:rsidRPr="00610146">
        <w:rPr>
          <w:rFonts w:ascii="Tahoma" w:hAnsi="Tahoma" w:cs="Tahoma"/>
          <w:b/>
          <w:color w:val="000000"/>
          <w:sz w:val="36"/>
          <w:szCs w:val="36"/>
        </w:rPr>
        <w:t>качать руководство</w:t>
      </w:r>
    </w:p>
    <w:p w:rsidR="008856AE" w:rsidRDefault="008856AE" w:rsidP="008856A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8856AE" w:rsidRPr="008856AE" w:rsidRDefault="00610146" w:rsidP="008856AE">
      <w:pPr>
        <w:pStyle w:val="a8"/>
        <w:spacing w:before="0" w:beforeAutospacing="0" w:after="0" w:afterAutospacing="0"/>
        <w:rPr>
          <w:rStyle w:val="aa"/>
          <w:rFonts w:ascii="Tahoma" w:eastAsiaTheme="majorEastAsi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13970</wp:posOffset>
            </wp:positionV>
            <wp:extent cx="1905000" cy="1905000"/>
            <wp:effectExtent l="0" t="0" r="0" b="0"/>
            <wp:wrapNone/>
            <wp:docPr id="4" name="Рисунок 4" descr="C:\Users\ARM-2 Видеостена\Downloads\Руководство 112 Красноя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M-2 Видеостена\Downloads\Руководство 112 Красноя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6AE">
        <w:rPr>
          <w:rFonts w:ascii="Tahoma" w:eastAsiaTheme="majorEastAsia" w:hAnsi="Tahoma" w:cs="Tahom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12065</wp:posOffset>
            </wp:positionV>
            <wp:extent cx="1905000" cy="1905000"/>
            <wp:effectExtent l="0" t="0" r="0" b="0"/>
            <wp:wrapNone/>
            <wp:docPr id="3" name="Рисунок 3" descr="C:\Users\ARM-2 Видеостена\Downloads\Описание 112 Красноя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M-2 Видеостена\Downloads\Описание 112 Красноя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6AE" w:rsidRPr="008856AE">
        <w:rPr>
          <w:rFonts w:ascii="Tahoma" w:hAnsi="Tahoma" w:cs="Tahoma"/>
          <w:color w:val="000000"/>
          <w:sz w:val="28"/>
          <w:szCs w:val="28"/>
        </w:rPr>
        <w:t> </w:t>
      </w:r>
    </w:p>
    <w:p w:rsidR="008856AE" w:rsidRDefault="008856AE" w:rsidP="008856AE">
      <w:pPr>
        <w:pStyle w:val="a8"/>
        <w:spacing w:before="0" w:beforeAutospacing="0" w:after="0" w:afterAutospacing="0"/>
        <w:rPr>
          <w:rStyle w:val="aa"/>
          <w:rFonts w:ascii="Tahoma" w:eastAsiaTheme="majorEastAsia" w:hAnsi="Tahoma" w:cs="Tahoma"/>
          <w:color w:val="000000"/>
          <w:sz w:val="17"/>
          <w:szCs w:val="17"/>
        </w:rPr>
      </w:pPr>
    </w:p>
    <w:p w:rsidR="008856AE" w:rsidRDefault="008856AE" w:rsidP="008856A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Style w:val="aa"/>
          <w:rFonts w:ascii="Tahoma" w:eastAsiaTheme="majorEastAsia" w:hAnsi="Tahoma" w:cs="Tahoma"/>
          <w:color w:val="000000"/>
          <w:sz w:val="17"/>
          <w:szCs w:val="17"/>
        </w:rPr>
        <w:t xml:space="preserve">   </w:t>
      </w: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8856AE" w:rsidRDefault="008856AE" w:rsidP="008856A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</w:p>
    <w:p w:rsidR="008856AE" w:rsidRDefault="008856AE" w:rsidP="008856A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</w:p>
    <w:p w:rsidR="008856AE" w:rsidRDefault="008856AE" w:rsidP="008856A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</w:p>
    <w:p w:rsidR="008856AE" w:rsidRDefault="008856AE" w:rsidP="008856A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</w:p>
    <w:p w:rsidR="008856AE" w:rsidRDefault="008856AE" w:rsidP="008856A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</w:p>
    <w:p w:rsidR="008856AE" w:rsidRDefault="008856AE" w:rsidP="008856A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</w:p>
    <w:p w:rsidR="00B630C2" w:rsidRPr="008856AE" w:rsidRDefault="00B630C2" w:rsidP="008856AE">
      <w:pPr>
        <w:pStyle w:val="a8"/>
        <w:spacing w:before="0" w:beforeAutospacing="0" w:after="0" w:afterAutospacing="0"/>
      </w:pPr>
    </w:p>
    <w:sectPr w:rsidR="00B630C2" w:rsidRPr="008856AE" w:rsidSect="005F4211">
      <w:pgSz w:w="11906" w:h="16838"/>
      <w:pgMar w:top="426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3810"/>
    <w:rsid w:val="00230538"/>
    <w:rsid w:val="003A3810"/>
    <w:rsid w:val="0048148F"/>
    <w:rsid w:val="005F4211"/>
    <w:rsid w:val="00610146"/>
    <w:rsid w:val="007D4B2E"/>
    <w:rsid w:val="008856AE"/>
    <w:rsid w:val="0092704F"/>
    <w:rsid w:val="0093454E"/>
    <w:rsid w:val="00B117D2"/>
    <w:rsid w:val="00B24776"/>
    <w:rsid w:val="00B630C2"/>
    <w:rsid w:val="00D35EF7"/>
    <w:rsid w:val="00DD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F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4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D4DFB"/>
    <w:pPr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qFormat/>
    <w:rsid w:val="00DD4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DD4DFB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D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4DFB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DD4DFB"/>
    <w:pPr>
      <w:jc w:val="center"/>
    </w:pPr>
    <w:rPr>
      <w:rFonts w:eastAsia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D4DF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link w:val="a6"/>
    <w:uiPriority w:val="1"/>
    <w:qFormat/>
    <w:rsid w:val="00DD4D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D4DF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4DFB"/>
    <w:pPr>
      <w:ind w:left="720"/>
      <w:contextualSpacing/>
    </w:pPr>
    <w:rPr>
      <w:rFonts w:cs="Times New Roman"/>
    </w:rPr>
  </w:style>
  <w:style w:type="paragraph" w:styleId="a8">
    <w:name w:val="Normal (Web)"/>
    <w:basedOn w:val="a"/>
    <w:uiPriority w:val="99"/>
    <w:unhideWhenUsed/>
    <w:rsid w:val="008856AE"/>
    <w:pPr>
      <w:spacing w:before="100" w:beforeAutospacing="1" w:after="100" w:afterAutospacing="1"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8856AE"/>
    <w:rPr>
      <w:color w:val="0000FF"/>
      <w:u w:val="single"/>
    </w:rPr>
  </w:style>
  <w:style w:type="character" w:styleId="aa">
    <w:name w:val="Strong"/>
    <w:basedOn w:val="a0"/>
    <w:uiPriority w:val="22"/>
    <w:qFormat/>
    <w:rsid w:val="008856A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85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6AE"/>
    <w:rPr>
      <w:rFonts w:ascii="Tahom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8856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F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4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D4DFB"/>
    <w:pPr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qFormat/>
    <w:rsid w:val="00DD4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DD4DFB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D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4DFB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DD4DFB"/>
    <w:pPr>
      <w:jc w:val="center"/>
    </w:pPr>
    <w:rPr>
      <w:rFonts w:eastAsia="Times New Roman" w:cs="Times New Roman"/>
      <w:b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D4DF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DD4D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D4DF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4DFB"/>
    <w:pPr>
      <w:ind w:left="720"/>
      <w:contextualSpacing/>
    </w:pPr>
    <w:rPr>
      <w:rFonts w:cs="Times New Roman"/>
    </w:rPr>
  </w:style>
  <w:style w:type="paragraph" w:styleId="a8">
    <w:name w:val="Normal (Web)"/>
    <w:basedOn w:val="a"/>
    <w:uiPriority w:val="99"/>
    <w:unhideWhenUsed/>
    <w:rsid w:val="008856AE"/>
    <w:pPr>
      <w:spacing w:before="100" w:beforeAutospacing="1" w:after="100" w:afterAutospacing="1"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8856AE"/>
    <w:rPr>
      <w:color w:val="0000FF"/>
      <w:u w:val="single"/>
    </w:rPr>
  </w:style>
  <w:style w:type="character" w:styleId="aa">
    <w:name w:val="Strong"/>
    <w:basedOn w:val="a0"/>
    <w:uiPriority w:val="22"/>
    <w:qFormat/>
    <w:rsid w:val="008856A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85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6AE"/>
    <w:rPr>
      <w:rFonts w:ascii="Tahom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8856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apps.apple.com/ru/app/112-%D0%BA%D1%80%D0%B0%D1%81%D0%BD%D0%BE%D1%8F%D1%80%D1%81%D0%BA%D0%BE%D0%B3%D0%BE-%D0%BA%D1%80%D0%B0%D1%8F/id150710519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uragino-krsn.ru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 Видеостена</dc:creator>
  <cp:lastModifiedBy>CHEF</cp:lastModifiedBy>
  <cp:revision>8</cp:revision>
  <cp:lastPrinted>2022-01-19T09:36:00Z</cp:lastPrinted>
  <dcterms:created xsi:type="dcterms:W3CDTF">2021-04-30T07:04:00Z</dcterms:created>
  <dcterms:modified xsi:type="dcterms:W3CDTF">2022-01-31T03:23:00Z</dcterms:modified>
</cp:coreProperties>
</file>